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D0E36" w14:textId="660883AB" w:rsidR="00D44199" w:rsidRDefault="00D44199" w:rsidP="00BC20C2">
      <w:pPr>
        <w:shd w:val="clear" w:color="auto" w:fill="FFFFFF"/>
        <w:spacing w:after="150" w:line="240" w:lineRule="auto"/>
        <w:jc w:val="center"/>
        <w:rPr>
          <w:rFonts w:ascii="Times New Roman" w:hAnsi="Times New Roman"/>
          <w:sz w:val="28"/>
          <w:szCs w:val="28"/>
        </w:rPr>
      </w:pPr>
      <w:bookmarkStart w:id="0" w:name="_GoBack"/>
      <w:r>
        <w:rPr>
          <w:noProof/>
        </w:rPr>
        <w:drawing>
          <wp:anchor distT="0" distB="0" distL="114300" distR="114300" simplePos="0" relativeHeight="251658240" behindDoc="0" locked="0" layoutInCell="1" allowOverlap="1" wp14:anchorId="66009AF2" wp14:editId="684A8689">
            <wp:simplePos x="0" y="0"/>
            <wp:positionH relativeFrom="column">
              <wp:posOffset>-2127049</wp:posOffset>
            </wp:positionH>
            <wp:positionV relativeFrom="paragraph">
              <wp:posOffset>1072515</wp:posOffset>
            </wp:positionV>
            <wp:extent cx="9914842" cy="6906200"/>
            <wp:effectExtent l="0" t="1504950" r="0" b="14763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254" t="15849" r="21006" b="11381"/>
                    <a:stretch/>
                  </pic:blipFill>
                  <pic:spPr bwMode="auto">
                    <a:xfrm rot="16200000">
                      <a:off x="0" y="0"/>
                      <a:ext cx="9914842" cy="690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ascii="Times New Roman" w:hAnsi="Times New Roman"/>
          <w:sz w:val="28"/>
          <w:szCs w:val="28"/>
        </w:rPr>
        <w:br w:type="page"/>
      </w:r>
    </w:p>
    <w:p w14:paraId="139314EA" w14:textId="110AF1DB" w:rsidR="00B3332D" w:rsidRPr="00B207B9" w:rsidRDefault="00B3332D" w:rsidP="00BC20C2">
      <w:pPr>
        <w:shd w:val="clear" w:color="auto" w:fill="FFFFFF"/>
        <w:spacing w:after="150" w:line="240" w:lineRule="auto"/>
        <w:jc w:val="center"/>
        <w:rPr>
          <w:rFonts w:ascii="Times New Roman" w:hAnsi="Times New Roman"/>
          <w:sz w:val="28"/>
          <w:szCs w:val="28"/>
        </w:rPr>
      </w:pPr>
      <w:r w:rsidRPr="00B207B9">
        <w:rPr>
          <w:rFonts w:ascii="Times New Roman" w:hAnsi="Times New Roman"/>
          <w:sz w:val="28"/>
          <w:szCs w:val="28"/>
        </w:rPr>
        <w:lastRenderedPageBreak/>
        <w:t xml:space="preserve">Оглавление </w:t>
      </w:r>
    </w:p>
    <w:p w14:paraId="0C961EAA" w14:textId="77777777" w:rsidR="00B3332D" w:rsidRPr="00B207B9" w:rsidRDefault="00004549" w:rsidP="00C20CB2">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Раздел 1. Основные</w:t>
      </w:r>
      <w:r w:rsidR="008912BE" w:rsidRPr="00B207B9">
        <w:rPr>
          <w:rFonts w:ascii="Times New Roman" w:hAnsi="Times New Roman"/>
          <w:sz w:val="28"/>
          <w:szCs w:val="28"/>
        </w:rPr>
        <w:t xml:space="preserve"> характеристик</w:t>
      </w:r>
      <w:r>
        <w:rPr>
          <w:rFonts w:ascii="Times New Roman" w:hAnsi="Times New Roman"/>
          <w:sz w:val="28"/>
          <w:szCs w:val="28"/>
        </w:rPr>
        <w:t>и</w:t>
      </w:r>
      <w:r w:rsidR="008912BE" w:rsidRPr="00B207B9">
        <w:rPr>
          <w:rFonts w:ascii="Times New Roman" w:hAnsi="Times New Roman"/>
          <w:sz w:val="28"/>
          <w:szCs w:val="28"/>
        </w:rPr>
        <w:t xml:space="preserve"> программы</w:t>
      </w:r>
    </w:p>
    <w:p w14:paraId="7623286F" w14:textId="77777777" w:rsidR="008912BE" w:rsidRPr="00B207B9" w:rsidRDefault="008912BE" w:rsidP="00C20CB2">
      <w:pPr>
        <w:pStyle w:val="a3"/>
        <w:numPr>
          <w:ilvl w:val="1"/>
          <w:numId w:val="18"/>
        </w:numPr>
        <w:shd w:val="clear" w:color="auto" w:fill="FFFFFF"/>
        <w:spacing w:after="150" w:line="240" w:lineRule="auto"/>
        <w:jc w:val="both"/>
        <w:rPr>
          <w:rFonts w:ascii="Times New Roman" w:hAnsi="Times New Roman"/>
          <w:sz w:val="28"/>
          <w:szCs w:val="28"/>
        </w:rPr>
      </w:pPr>
      <w:r w:rsidRPr="00B207B9">
        <w:rPr>
          <w:rFonts w:ascii="Times New Roman" w:hAnsi="Times New Roman"/>
          <w:sz w:val="28"/>
          <w:szCs w:val="28"/>
        </w:rPr>
        <w:t xml:space="preserve">Пояснительная записка……………………. </w:t>
      </w:r>
      <w:r w:rsidR="00004549">
        <w:rPr>
          <w:rFonts w:ascii="Times New Roman" w:hAnsi="Times New Roman"/>
          <w:sz w:val="28"/>
          <w:szCs w:val="28"/>
        </w:rPr>
        <w:t xml:space="preserve">………………………… </w:t>
      </w:r>
      <w:r w:rsidR="000E775F">
        <w:rPr>
          <w:rFonts w:ascii="Times New Roman" w:hAnsi="Times New Roman"/>
          <w:sz w:val="28"/>
          <w:szCs w:val="28"/>
        </w:rPr>
        <w:t xml:space="preserve"> 4</w:t>
      </w:r>
    </w:p>
    <w:p w14:paraId="3DD331DF" w14:textId="77777777" w:rsidR="008912BE" w:rsidRPr="00B207B9" w:rsidRDefault="008912BE" w:rsidP="00C20CB2">
      <w:pPr>
        <w:pStyle w:val="a3"/>
        <w:numPr>
          <w:ilvl w:val="1"/>
          <w:numId w:val="18"/>
        </w:numPr>
        <w:shd w:val="clear" w:color="auto" w:fill="FFFFFF"/>
        <w:spacing w:after="150" w:line="240" w:lineRule="auto"/>
        <w:jc w:val="both"/>
        <w:rPr>
          <w:rFonts w:ascii="Times New Roman" w:hAnsi="Times New Roman"/>
          <w:sz w:val="28"/>
          <w:szCs w:val="28"/>
        </w:rPr>
      </w:pPr>
      <w:r w:rsidRPr="00B207B9">
        <w:rPr>
          <w:rFonts w:ascii="Times New Roman" w:hAnsi="Times New Roman"/>
          <w:sz w:val="28"/>
          <w:szCs w:val="28"/>
        </w:rPr>
        <w:t xml:space="preserve">Цели и задачи программы………………… </w:t>
      </w:r>
      <w:r w:rsidR="00004549">
        <w:rPr>
          <w:rFonts w:ascii="Times New Roman" w:hAnsi="Times New Roman"/>
          <w:sz w:val="28"/>
          <w:szCs w:val="28"/>
        </w:rPr>
        <w:t>…………………………</w:t>
      </w:r>
      <w:r w:rsidR="000E775F">
        <w:rPr>
          <w:rFonts w:ascii="Times New Roman" w:hAnsi="Times New Roman"/>
          <w:sz w:val="28"/>
          <w:szCs w:val="28"/>
        </w:rPr>
        <w:t>.  8</w:t>
      </w:r>
    </w:p>
    <w:p w14:paraId="6A2D021D" w14:textId="77777777" w:rsidR="008912BE" w:rsidRDefault="008912BE" w:rsidP="00C20CB2">
      <w:pPr>
        <w:pStyle w:val="a3"/>
        <w:numPr>
          <w:ilvl w:val="1"/>
          <w:numId w:val="18"/>
        </w:numPr>
        <w:shd w:val="clear" w:color="auto" w:fill="FFFFFF"/>
        <w:spacing w:after="150" w:line="240" w:lineRule="auto"/>
        <w:jc w:val="both"/>
        <w:rPr>
          <w:rFonts w:ascii="Times New Roman" w:hAnsi="Times New Roman"/>
          <w:sz w:val="28"/>
          <w:szCs w:val="28"/>
        </w:rPr>
      </w:pPr>
      <w:r w:rsidRPr="00B207B9">
        <w:rPr>
          <w:rFonts w:ascii="Times New Roman" w:hAnsi="Times New Roman"/>
          <w:sz w:val="28"/>
          <w:szCs w:val="28"/>
        </w:rPr>
        <w:t>Сод</w:t>
      </w:r>
      <w:r w:rsidR="00004549">
        <w:rPr>
          <w:rFonts w:ascii="Times New Roman" w:hAnsi="Times New Roman"/>
          <w:sz w:val="28"/>
          <w:szCs w:val="28"/>
        </w:rPr>
        <w:t>ержание программы</w:t>
      </w:r>
    </w:p>
    <w:p w14:paraId="5BB70506" w14:textId="77777777" w:rsidR="00004549" w:rsidRDefault="00004549" w:rsidP="00C20CB2">
      <w:pPr>
        <w:pStyle w:val="a3"/>
        <w:numPr>
          <w:ilvl w:val="2"/>
          <w:numId w:val="19"/>
        </w:numPr>
        <w:shd w:val="clear" w:color="auto" w:fill="FFFFFF"/>
        <w:spacing w:after="150" w:line="240" w:lineRule="auto"/>
        <w:jc w:val="both"/>
        <w:rPr>
          <w:rFonts w:ascii="Times New Roman" w:hAnsi="Times New Roman"/>
          <w:sz w:val="28"/>
          <w:szCs w:val="28"/>
        </w:rPr>
      </w:pPr>
      <w:r>
        <w:rPr>
          <w:rFonts w:ascii="Times New Roman" w:hAnsi="Times New Roman"/>
          <w:sz w:val="28"/>
          <w:szCs w:val="28"/>
        </w:rPr>
        <w:t>Учебный план……………………………… ………………………...</w:t>
      </w:r>
      <w:r w:rsidR="000E775F">
        <w:rPr>
          <w:rFonts w:ascii="Times New Roman" w:hAnsi="Times New Roman"/>
          <w:sz w:val="28"/>
          <w:szCs w:val="28"/>
        </w:rPr>
        <w:t>.   9</w:t>
      </w:r>
    </w:p>
    <w:p w14:paraId="1748A600" w14:textId="77777777" w:rsidR="00004549" w:rsidRPr="00004549" w:rsidRDefault="006C085C" w:rsidP="00C20CB2">
      <w:pPr>
        <w:pStyle w:val="a3"/>
        <w:numPr>
          <w:ilvl w:val="2"/>
          <w:numId w:val="19"/>
        </w:numPr>
        <w:shd w:val="clear" w:color="auto" w:fill="FFFFFF"/>
        <w:spacing w:after="150" w:line="240" w:lineRule="auto"/>
        <w:jc w:val="both"/>
        <w:rPr>
          <w:rFonts w:ascii="Times New Roman" w:hAnsi="Times New Roman"/>
          <w:sz w:val="28"/>
          <w:szCs w:val="28"/>
        </w:rPr>
      </w:pPr>
      <w:r>
        <w:rPr>
          <w:rFonts w:ascii="Times New Roman" w:hAnsi="Times New Roman"/>
          <w:sz w:val="28"/>
          <w:szCs w:val="28"/>
        </w:rPr>
        <w:t>Содержание учебно-</w:t>
      </w:r>
      <w:r w:rsidR="00004549">
        <w:rPr>
          <w:rFonts w:ascii="Times New Roman" w:hAnsi="Times New Roman"/>
          <w:sz w:val="28"/>
          <w:szCs w:val="28"/>
        </w:rPr>
        <w:t>тематического плана…………………………</w:t>
      </w:r>
      <w:r w:rsidR="00C20CB2">
        <w:rPr>
          <w:rFonts w:ascii="Times New Roman" w:hAnsi="Times New Roman"/>
          <w:sz w:val="28"/>
          <w:szCs w:val="28"/>
        </w:rPr>
        <w:t>.</w:t>
      </w:r>
      <w:r w:rsidR="00004549">
        <w:rPr>
          <w:rFonts w:ascii="Times New Roman" w:hAnsi="Times New Roman"/>
          <w:sz w:val="28"/>
          <w:szCs w:val="28"/>
        </w:rPr>
        <w:t>.</w:t>
      </w:r>
      <w:r w:rsidR="000E775F">
        <w:rPr>
          <w:rFonts w:ascii="Times New Roman" w:hAnsi="Times New Roman"/>
          <w:sz w:val="28"/>
          <w:szCs w:val="28"/>
        </w:rPr>
        <w:t xml:space="preserve">  1</w:t>
      </w:r>
      <w:r w:rsidR="00C20CB2">
        <w:rPr>
          <w:rFonts w:ascii="Times New Roman" w:hAnsi="Times New Roman"/>
          <w:sz w:val="28"/>
          <w:szCs w:val="28"/>
        </w:rPr>
        <w:t>0</w:t>
      </w:r>
    </w:p>
    <w:p w14:paraId="59151A47" w14:textId="77777777" w:rsidR="008912BE" w:rsidRPr="00B207B9" w:rsidRDefault="006C085C" w:rsidP="006C085C">
      <w:pPr>
        <w:pStyle w:val="a3"/>
        <w:numPr>
          <w:ilvl w:val="1"/>
          <w:numId w:val="19"/>
        </w:numPr>
        <w:shd w:val="clear" w:color="auto" w:fill="FFFFFF"/>
        <w:spacing w:after="150" w:line="240" w:lineRule="auto"/>
        <w:jc w:val="both"/>
        <w:rPr>
          <w:rFonts w:ascii="Times New Roman" w:hAnsi="Times New Roman"/>
          <w:sz w:val="28"/>
          <w:szCs w:val="28"/>
        </w:rPr>
      </w:pPr>
      <w:r>
        <w:rPr>
          <w:rFonts w:ascii="Times New Roman" w:hAnsi="Times New Roman"/>
          <w:sz w:val="28"/>
          <w:szCs w:val="28"/>
        </w:rPr>
        <w:t xml:space="preserve"> </w:t>
      </w:r>
      <w:r w:rsidR="008912BE" w:rsidRPr="00B207B9">
        <w:rPr>
          <w:rFonts w:ascii="Times New Roman" w:hAnsi="Times New Roman"/>
          <w:sz w:val="28"/>
          <w:szCs w:val="28"/>
        </w:rPr>
        <w:t>Планируемые результаты…………………</w:t>
      </w:r>
      <w:r w:rsidR="00004549">
        <w:rPr>
          <w:rFonts w:ascii="Times New Roman" w:hAnsi="Times New Roman"/>
          <w:sz w:val="28"/>
          <w:szCs w:val="28"/>
        </w:rPr>
        <w:t>…………………………</w:t>
      </w:r>
      <w:r w:rsidR="000E775F">
        <w:rPr>
          <w:rFonts w:ascii="Times New Roman" w:hAnsi="Times New Roman"/>
          <w:sz w:val="28"/>
          <w:szCs w:val="28"/>
        </w:rPr>
        <w:t xml:space="preserve">    24</w:t>
      </w:r>
    </w:p>
    <w:p w14:paraId="199DEC30" w14:textId="77777777" w:rsidR="008912BE" w:rsidRPr="00B207B9" w:rsidRDefault="008912BE" w:rsidP="00C20CB2">
      <w:pPr>
        <w:shd w:val="clear" w:color="auto" w:fill="FFFFFF"/>
        <w:spacing w:after="150" w:line="240" w:lineRule="auto"/>
        <w:jc w:val="both"/>
        <w:rPr>
          <w:rFonts w:ascii="Times New Roman" w:hAnsi="Times New Roman"/>
          <w:sz w:val="28"/>
          <w:szCs w:val="28"/>
        </w:rPr>
      </w:pPr>
      <w:r w:rsidRPr="00B207B9">
        <w:rPr>
          <w:rFonts w:ascii="Times New Roman" w:hAnsi="Times New Roman"/>
          <w:sz w:val="28"/>
          <w:szCs w:val="28"/>
        </w:rPr>
        <w:t>Раздел 2</w:t>
      </w:r>
      <w:r w:rsidR="00004549">
        <w:rPr>
          <w:rFonts w:ascii="Times New Roman" w:hAnsi="Times New Roman"/>
          <w:sz w:val="28"/>
          <w:szCs w:val="28"/>
        </w:rPr>
        <w:t>. О</w:t>
      </w:r>
      <w:r w:rsidR="006C085C">
        <w:rPr>
          <w:rFonts w:ascii="Times New Roman" w:hAnsi="Times New Roman"/>
          <w:sz w:val="28"/>
          <w:szCs w:val="28"/>
        </w:rPr>
        <w:t>рганизационно-</w:t>
      </w:r>
      <w:r w:rsidR="007018D5">
        <w:rPr>
          <w:rFonts w:ascii="Times New Roman" w:hAnsi="Times New Roman"/>
          <w:sz w:val="28"/>
          <w:szCs w:val="28"/>
        </w:rPr>
        <w:t xml:space="preserve">педагогические </w:t>
      </w:r>
      <w:r w:rsidR="00004549">
        <w:rPr>
          <w:rFonts w:ascii="Times New Roman" w:hAnsi="Times New Roman"/>
          <w:sz w:val="28"/>
          <w:szCs w:val="28"/>
        </w:rPr>
        <w:t>условия реализации программы</w:t>
      </w:r>
    </w:p>
    <w:p w14:paraId="5A7AB179" w14:textId="77777777" w:rsidR="008912BE" w:rsidRPr="00B207B9" w:rsidRDefault="008912BE" w:rsidP="00C20CB2">
      <w:pPr>
        <w:shd w:val="clear" w:color="auto" w:fill="FFFFFF"/>
        <w:spacing w:after="150" w:line="240" w:lineRule="auto"/>
        <w:jc w:val="both"/>
        <w:rPr>
          <w:rFonts w:ascii="Times New Roman" w:hAnsi="Times New Roman"/>
          <w:sz w:val="28"/>
          <w:szCs w:val="28"/>
        </w:rPr>
      </w:pPr>
      <w:r w:rsidRPr="00B207B9">
        <w:rPr>
          <w:rFonts w:ascii="Times New Roman" w:hAnsi="Times New Roman"/>
          <w:sz w:val="28"/>
          <w:szCs w:val="28"/>
        </w:rPr>
        <w:t>2.1 Календарный учебный график……………</w:t>
      </w:r>
      <w:r w:rsidR="000E775F">
        <w:rPr>
          <w:rFonts w:ascii="Times New Roman" w:hAnsi="Times New Roman"/>
          <w:sz w:val="28"/>
          <w:szCs w:val="28"/>
        </w:rPr>
        <w:t xml:space="preserve">……………………………   26 </w:t>
      </w:r>
    </w:p>
    <w:p w14:paraId="2FF7461A" w14:textId="77777777" w:rsidR="008912BE" w:rsidRPr="00B207B9" w:rsidRDefault="006C085C" w:rsidP="00C20CB2">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 xml:space="preserve">2.2 </w:t>
      </w:r>
      <w:r w:rsidR="008912BE" w:rsidRPr="00B207B9">
        <w:rPr>
          <w:rFonts w:ascii="Times New Roman" w:hAnsi="Times New Roman"/>
          <w:sz w:val="28"/>
          <w:szCs w:val="28"/>
        </w:rPr>
        <w:t>Условия реализации программы…………</w:t>
      </w:r>
      <w:r w:rsidR="000E775F">
        <w:rPr>
          <w:rFonts w:ascii="Times New Roman" w:hAnsi="Times New Roman"/>
          <w:sz w:val="28"/>
          <w:szCs w:val="28"/>
        </w:rPr>
        <w:t>………………………………27</w:t>
      </w:r>
    </w:p>
    <w:p w14:paraId="3C491070" w14:textId="77777777" w:rsidR="008912BE" w:rsidRPr="00B207B9" w:rsidRDefault="000E775F" w:rsidP="00C20CB2">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2.3</w:t>
      </w:r>
      <w:r w:rsidR="008912BE" w:rsidRPr="00B207B9">
        <w:rPr>
          <w:rFonts w:ascii="Times New Roman" w:hAnsi="Times New Roman"/>
          <w:sz w:val="28"/>
          <w:szCs w:val="28"/>
        </w:rPr>
        <w:t xml:space="preserve"> Оценочные материалы……………………</w:t>
      </w:r>
      <w:r w:rsidR="00004549">
        <w:rPr>
          <w:rFonts w:ascii="Times New Roman" w:hAnsi="Times New Roman"/>
          <w:sz w:val="28"/>
          <w:szCs w:val="28"/>
        </w:rPr>
        <w:t>………………………………</w:t>
      </w:r>
      <w:r>
        <w:rPr>
          <w:rFonts w:ascii="Times New Roman" w:hAnsi="Times New Roman"/>
          <w:sz w:val="28"/>
          <w:szCs w:val="28"/>
        </w:rPr>
        <w:t>27</w:t>
      </w:r>
    </w:p>
    <w:p w14:paraId="5A086CFB" w14:textId="77777777" w:rsidR="008912BE" w:rsidRPr="00B207B9" w:rsidRDefault="005632BD" w:rsidP="00C20CB2">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2.4</w:t>
      </w:r>
      <w:r w:rsidR="006C085C">
        <w:rPr>
          <w:rFonts w:ascii="Times New Roman" w:hAnsi="Times New Roman"/>
          <w:sz w:val="28"/>
          <w:szCs w:val="28"/>
        </w:rPr>
        <w:t xml:space="preserve"> </w:t>
      </w:r>
      <w:r w:rsidR="008912BE" w:rsidRPr="00B207B9">
        <w:rPr>
          <w:rFonts w:ascii="Times New Roman" w:hAnsi="Times New Roman"/>
          <w:sz w:val="28"/>
          <w:szCs w:val="28"/>
        </w:rPr>
        <w:t xml:space="preserve">Методические материалы………………….. </w:t>
      </w:r>
      <w:r w:rsidR="00004549">
        <w:rPr>
          <w:rFonts w:ascii="Times New Roman" w:hAnsi="Times New Roman"/>
          <w:sz w:val="28"/>
          <w:szCs w:val="28"/>
        </w:rPr>
        <w:t>……………………………</w:t>
      </w:r>
      <w:r w:rsidR="000E775F">
        <w:rPr>
          <w:rFonts w:ascii="Times New Roman" w:hAnsi="Times New Roman"/>
          <w:sz w:val="28"/>
          <w:szCs w:val="28"/>
        </w:rPr>
        <w:t>29</w:t>
      </w:r>
    </w:p>
    <w:p w14:paraId="1049C04A" w14:textId="77777777" w:rsidR="008912BE" w:rsidRPr="00B207B9" w:rsidRDefault="005632BD" w:rsidP="00C20CB2">
      <w:pPr>
        <w:shd w:val="clear" w:color="auto" w:fill="FFFFFF"/>
        <w:spacing w:after="150" w:line="240" w:lineRule="auto"/>
        <w:jc w:val="both"/>
        <w:rPr>
          <w:rFonts w:ascii="Times New Roman" w:hAnsi="Times New Roman"/>
          <w:sz w:val="28"/>
          <w:szCs w:val="28"/>
        </w:rPr>
      </w:pPr>
      <w:r>
        <w:rPr>
          <w:rFonts w:ascii="Times New Roman" w:hAnsi="Times New Roman"/>
          <w:sz w:val="28"/>
          <w:szCs w:val="28"/>
        </w:rPr>
        <w:t>2.5</w:t>
      </w:r>
      <w:r w:rsidR="008912BE" w:rsidRPr="00B207B9">
        <w:rPr>
          <w:rFonts w:ascii="Times New Roman" w:hAnsi="Times New Roman"/>
          <w:sz w:val="28"/>
          <w:szCs w:val="28"/>
        </w:rPr>
        <w:t xml:space="preserve"> Список литературы…………………………</w:t>
      </w:r>
      <w:r w:rsidR="000E775F">
        <w:rPr>
          <w:rFonts w:ascii="Times New Roman" w:hAnsi="Times New Roman"/>
          <w:sz w:val="28"/>
          <w:szCs w:val="28"/>
        </w:rPr>
        <w:t>……………………………  32</w:t>
      </w:r>
    </w:p>
    <w:p w14:paraId="786287F5"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7706C13B"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592FDEC1"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1C8188BA"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30670FA7"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7CD04977"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5D9F453A"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422FAA98"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39B071F8" w14:textId="77777777" w:rsidR="00B3332D" w:rsidRDefault="00B3332D" w:rsidP="008912BE">
      <w:pPr>
        <w:shd w:val="clear" w:color="auto" w:fill="FFFFFF"/>
        <w:spacing w:after="150" w:line="240" w:lineRule="auto"/>
        <w:rPr>
          <w:rFonts w:ascii="Times New Roman" w:hAnsi="Times New Roman"/>
          <w:b/>
          <w:sz w:val="40"/>
          <w:szCs w:val="40"/>
        </w:rPr>
      </w:pPr>
    </w:p>
    <w:p w14:paraId="41110E63" w14:textId="77777777" w:rsidR="00B3332D" w:rsidRDefault="00B3332D" w:rsidP="00BC20C2">
      <w:pPr>
        <w:shd w:val="clear" w:color="auto" w:fill="FFFFFF"/>
        <w:spacing w:after="150" w:line="240" w:lineRule="auto"/>
        <w:jc w:val="center"/>
        <w:rPr>
          <w:rFonts w:ascii="Times New Roman" w:hAnsi="Times New Roman"/>
          <w:b/>
          <w:sz w:val="40"/>
          <w:szCs w:val="40"/>
        </w:rPr>
      </w:pPr>
    </w:p>
    <w:p w14:paraId="4661B6E5" w14:textId="77777777" w:rsidR="00751CDC" w:rsidRDefault="00751CDC" w:rsidP="00BC20C2">
      <w:pPr>
        <w:shd w:val="clear" w:color="auto" w:fill="FFFFFF"/>
        <w:spacing w:after="150" w:line="240" w:lineRule="auto"/>
        <w:jc w:val="center"/>
        <w:rPr>
          <w:rFonts w:ascii="Times New Roman" w:hAnsi="Times New Roman"/>
          <w:b/>
          <w:sz w:val="40"/>
          <w:szCs w:val="40"/>
        </w:rPr>
      </w:pPr>
    </w:p>
    <w:p w14:paraId="2DB23B3F" w14:textId="77777777" w:rsidR="00B207B9" w:rsidRDefault="00B207B9" w:rsidP="00BC20C2">
      <w:pPr>
        <w:shd w:val="clear" w:color="auto" w:fill="FFFFFF"/>
        <w:spacing w:after="150" w:line="240" w:lineRule="auto"/>
        <w:jc w:val="center"/>
        <w:rPr>
          <w:rFonts w:ascii="Times New Roman" w:hAnsi="Times New Roman"/>
          <w:b/>
          <w:sz w:val="40"/>
          <w:szCs w:val="40"/>
        </w:rPr>
      </w:pPr>
    </w:p>
    <w:p w14:paraId="2997A160" w14:textId="77777777" w:rsidR="00751CDC" w:rsidRDefault="00751CDC" w:rsidP="00F36767">
      <w:pPr>
        <w:shd w:val="clear" w:color="auto" w:fill="FFFFFF"/>
        <w:spacing w:after="150" w:line="240" w:lineRule="auto"/>
        <w:jc w:val="center"/>
        <w:rPr>
          <w:rFonts w:ascii="Times New Roman" w:hAnsi="Times New Roman"/>
          <w:b/>
          <w:sz w:val="96"/>
          <w:szCs w:val="96"/>
        </w:rPr>
      </w:pPr>
    </w:p>
    <w:p w14:paraId="3916B046" w14:textId="77777777" w:rsidR="00B31082" w:rsidRDefault="00B31082" w:rsidP="00F36767">
      <w:pPr>
        <w:shd w:val="clear" w:color="auto" w:fill="FFFFFF"/>
        <w:spacing w:after="150" w:line="240" w:lineRule="auto"/>
        <w:jc w:val="center"/>
        <w:rPr>
          <w:rFonts w:ascii="Times New Roman" w:hAnsi="Times New Roman"/>
          <w:b/>
          <w:sz w:val="96"/>
          <w:szCs w:val="96"/>
        </w:rPr>
      </w:pPr>
    </w:p>
    <w:p w14:paraId="36754373" w14:textId="77777777" w:rsidR="00B31082" w:rsidRDefault="00B31082" w:rsidP="00F36767">
      <w:pPr>
        <w:shd w:val="clear" w:color="auto" w:fill="FFFFFF"/>
        <w:spacing w:after="150" w:line="240" w:lineRule="auto"/>
        <w:jc w:val="center"/>
        <w:rPr>
          <w:rFonts w:ascii="Times New Roman" w:hAnsi="Times New Roman"/>
          <w:b/>
          <w:sz w:val="96"/>
          <w:szCs w:val="96"/>
        </w:rPr>
      </w:pPr>
    </w:p>
    <w:p w14:paraId="4BA95A55" w14:textId="77777777" w:rsidR="00F36767" w:rsidRPr="00B31082" w:rsidRDefault="00F36767" w:rsidP="00F36767">
      <w:pPr>
        <w:shd w:val="clear" w:color="auto" w:fill="FFFFFF"/>
        <w:spacing w:after="150" w:line="240" w:lineRule="auto"/>
        <w:jc w:val="center"/>
        <w:rPr>
          <w:rFonts w:ascii="Times New Roman" w:hAnsi="Times New Roman"/>
          <w:sz w:val="96"/>
          <w:szCs w:val="96"/>
        </w:rPr>
      </w:pPr>
      <w:r w:rsidRPr="00B31082">
        <w:rPr>
          <w:rFonts w:ascii="Times New Roman" w:hAnsi="Times New Roman"/>
          <w:sz w:val="96"/>
          <w:szCs w:val="96"/>
        </w:rPr>
        <w:t xml:space="preserve">Комплекс </w:t>
      </w:r>
    </w:p>
    <w:p w14:paraId="3AFB5AA0" w14:textId="77777777" w:rsidR="00F36767" w:rsidRPr="00B31082" w:rsidRDefault="00F36767" w:rsidP="00F36767">
      <w:pPr>
        <w:shd w:val="clear" w:color="auto" w:fill="FFFFFF"/>
        <w:spacing w:after="150" w:line="240" w:lineRule="auto"/>
        <w:jc w:val="center"/>
        <w:rPr>
          <w:rFonts w:ascii="Times New Roman" w:hAnsi="Times New Roman"/>
          <w:sz w:val="96"/>
          <w:szCs w:val="96"/>
        </w:rPr>
      </w:pPr>
      <w:r w:rsidRPr="00B31082">
        <w:rPr>
          <w:rFonts w:ascii="Times New Roman" w:hAnsi="Times New Roman"/>
          <w:sz w:val="96"/>
          <w:szCs w:val="96"/>
        </w:rPr>
        <w:t>основных</w:t>
      </w:r>
    </w:p>
    <w:p w14:paraId="57D08D9B" w14:textId="77777777" w:rsidR="00F36767" w:rsidRPr="00B31082" w:rsidRDefault="00B207B9" w:rsidP="00F36767">
      <w:pPr>
        <w:shd w:val="clear" w:color="auto" w:fill="FFFFFF"/>
        <w:spacing w:after="150" w:line="240" w:lineRule="auto"/>
        <w:ind w:left="-426" w:hanging="141"/>
        <w:jc w:val="center"/>
        <w:rPr>
          <w:rFonts w:ascii="Times New Roman" w:hAnsi="Times New Roman"/>
          <w:sz w:val="96"/>
          <w:szCs w:val="96"/>
        </w:rPr>
      </w:pPr>
      <w:r w:rsidRPr="00B31082">
        <w:rPr>
          <w:rFonts w:ascii="Times New Roman" w:hAnsi="Times New Roman"/>
          <w:sz w:val="96"/>
          <w:szCs w:val="96"/>
        </w:rPr>
        <w:t>характеристик</w:t>
      </w:r>
      <w:r w:rsidR="00B1186C" w:rsidRPr="00B31082">
        <w:rPr>
          <w:rFonts w:ascii="Times New Roman" w:hAnsi="Times New Roman"/>
          <w:sz w:val="96"/>
          <w:szCs w:val="96"/>
        </w:rPr>
        <w:t xml:space="preserve"> </w:t>
      </w:r>
    </w:p>
    <w:p w14:paraId="76D55935" w14:textId="77777777" w:rsidR="000F1D99" w:rsidRDefault="00B1186C" w:rsidP="00F36767">
      <w:pPr>
        <w:shd w:val="clear" w:color="auto" w:fill="FFFFFF"/>
        <w:spacing w:after="150" w:line="240" w:lineRule="auto"/>
        <w:ind w:left="-426" w:hanging="141"/>
        <w:jc w:val="center"/>
        <w:rPr>
          <w:rFonts w:ascii="Times New Roman" w:hAnsi="Times New Roman"/>
          <w:sz w:val="96"/>
          <w:szCs w:val="96"/>
        </w:rPr>
      </w:pPr>
      <w:r w:rsidRPr="00B31082">
        <w:rPr>
          <w:rFonts w:ascii="Times New Roman" w:hAnsi="Times New Roman"/>
          <w:sz w:val="96"/>
          <w:szCs w:val="96"/>
        </w:rPr>
        <w:t>программы</w:t>
      </w:r>
    </w:p>
    <w:p w14:paraId="71CC47A7" w14:textId="77777777" w:rsidR="00B31082" w:rsidRDefault="00B31082" w:rsidP="00F36767">
      <w:pPr>
        <w:shd w:val="clear" w:color="auto" w:fill="FFFFFF"/>
        <w:spacing w:after="150" w:line="240" w:lineRule="auto"/>
        <w:ind w:left="-426" w:hanging="141"/>
        <w:jc w:val="center"/>
        <w:rPr>
          <w:rFonts w:ascii="Times New Roman" w:hAnsi="Times New Roman"/>
          <w:sz w:val="96"/>
          <w:szCs w:val="96"/>
        </w:rPr>
      </w:pPr>
    </w:p>
    <w:p w14:paraId="44E5C62E" w14:textId="77777777" w:rsidR="00B31082" w:rsidRDefault="00B31082" w:rsidP="00F36767">
      <w:pPr>
        <w:shd w:val="clear" w:color="auto" w:fill="FFFFFF"/>
        <w:spacing w:after="150" w:line="240" w:lineRule="auto"/>
        <w:ind w:left="-426" w:hanging="141"/>
        <w:jc w:val="center"/>
        <w:rPr>
          <w:rFonts w:ascii="Times New Roman" w:hAnsi="Times New Roman"/>
          <w:sz w:val="96"/>
          <w:szCs w:val="96"/>
        </w:rPr>
      </w:pPr>
    </w:p>
    <w:p w14:paraId="3DF0BDEF" w14:textId="77777777" w:rsidR="00B31082" w:rsidRDefault="00B31082" w:rsidP="00F36767">
      <w:pPr>
        <w:shd w:val="clear" w:color="auto" w:fill="FFFFFF"/>
        <w:spacing w:after="150" w:line="240" w:lineRule="auto"/>
        <w:ind w:left="-426" w:hanging="141"/>
        <w:jc w:val="center"/>
        <w:rPr>
          <w:rFonts w:ascii="Times New Roman" w:hAnsi="Times New Roman"/>
          <w:sz w:val="96"/>
          <w:szCs w:val="96"/>
        </w:rPr>
      </w:pPr>
    </w:p>
    <w:p w14:paraId="57B350E4" w14:textId="77777777" w:rsidR="00B31082" w:rsidRPr="00B31082" w:rsidRDefault="00B31082" w:rsidP="00F36767">
      <w:pPr>
        <w:shd w:val="clear" w:color="auto" w:fill="FFFFFF"/>
        <w:spacing w:after="150" w:line="240" w:lineRule="auto"/>
        <w:ind w:left="-426" w:hanging="141"/>
        <w:jc w:val="center"/>
        <w:rPr>
          <w:rFonts w:ascii="Times New Roman" w:eastAsia="Times New Roman" w:hAnsi="Times New Roman" w:cs="Times New Roman"/>
          <w:sz w:val="96"/>
          <w:szCs w:val="96"/>
        </w:rPr>
      </w:pPr>
    </w:p>
    <w:p w14:paraId="15331738" w14:textId="77777777" w:rsidR="00F36767" w:rsidRDefault="00F36767" w:rsidP="00BC20C2">
      <w:pPr>
        <w:spacing w:line="240" w:lineRule="auto"/>
        <w:jc w:val="center"/>
        <w:rPr>
          <w:rFonts w:ascii="Times New Roman" w:eastAsia="Times New Roman" w:hAnsi="Times New Roman" w:cs="Times New Roman"/>
          <w:b/>
          <w:sz w:val="28"/>
          <w:szCs w:val="28"/>
        </w:rPr>
      </w:pPr>
    </w:p>
    <w:p w14:paraId="640E7165" w14:textId="77777777" w:rsidR="005632BD" w:rsidRDefault="005632BD" w:rsidP="00BC20C2">
      <w:pPr>
        <w:spacing w:line="240" w:lineRule="auto"/>
        <w:jc w:val="center"/>
        <w:rPr>
          <w:rFonts w:ascii="Times New Roman" w:eastAsia="Times New Roman" w:hAnsi="Times New Roman" w:cs="Times New Roman"/>
          <w:b/>
          <w:sz w:val="28"/>
          <w:szCs w:val="28"/>
        </w:rPr>
      </w:pPr>
    </w:p>
    <w:p w14:paraId="1921166C" w14:textId="77777777" w:rsidR="005632BD" w:rsidRDefault="005632BD" w:rsidP="00BC20C2">
      <w:pPr>
        <w:spacing w:line="240" w:lineRule="auto"/>
        <w:jc w:val="center"/>
        <w:rPr>
          <w:rFonts w:ascii="Times New Roman" w:eastAsia="Times New Roman" w:hAnsi="Times New Roman" w:cs="Times New Roman"/>
          <w:b/>
          <w:sz w:val="28"/>
          <w:szCs w:val="28"/>
        </w:rPr>
      </w:pPr>
    </w:p>
    <w:p w14:paraId="2565E1D6" w14:textId="77777777" w:rsidR="005632BD" w:rsidRDefault="005632BD" w:rsidP="00BC20C2">
      <w:pPr>
        <w:spacing w:line="240" w:lineRule="auto"/>
        <w:jc w:val="center"/>
        <w:rPr>
          <w:rFonts w:ascii="Times New Roman" w:eastAsia="Times New Roman" w:hAnsi="Times New Roman" w:cs="Times New Roman"/>
          <w:b/>
          <w:sz w:val="28"/>
          <w:szCs w:val="28"/>
        </w:rPr>
      </w:pPr>
    </w:p>
    <w:p w14:paraId="509595D9" w14:textId="77777777" w:rsidR="00BC20C2" w:rsidRPr="00C66125" w:rsidRDefault="00C66125" w:rsidP="00BC20C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1.1 </w:t>
      </w:r>
      <w:r w:rsidRPr="00C66125">
        <w:rPr>
          <w:rFonts w:ascii="Times New Roman" w:eastAsia="Times New Roman" w:hAnsi="Times New Roman" w:cs="Times New Roman"/>
          <w:b/>
          <w:sz w:val="28"/>
          <w:szCs w:val="28"/>
        </w:rPr>
        <w:t>Пояснительная записка</w:t>
      </w:r>
    </w:p>
    <w:p w14:paraId="15A28E23" w14:textId="77777777" w:rsidR="00B40D3B" w:rsidRDefault="007944E6" w:rsidP="00B40D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D64FE" w:rsidRPr="007944E6">
        <w:rPr>
          <w:rFonts w:ascii="Times New Roman" w:eastAsia="Times New Roman" w:hAnsi="Times New Roman" w:cs="Times New Roman"/>
          <w:sz w:val="28"/>
          <w:szCs w:val="28"/>
        </w:rPr>
        <w:t>ополнительная общеобразовательная общеразвивающая программа</w:t>
      </w:r>
      <w:r>
        <w:rPr>
          <w:rFonts w:ascii="Times New Roman" w:eastAsia="Times New Roman" w:hAnsi="Times New Roman" w:cs="Times New Roman"/>
          <w:sz w:val="28"/>
          <w:szCs w:val="28"/>
        </w:rPr>
        <w:t xml:space="preserve"> </w:t>
      </w:r>
      <w:r w:rsidR="007D64FE">
        <w:rPr>
          <w:rFonts w:ascii="Times New Roman" w:eastAsia="Times New Roman" w:hAnsi="Times New Roman" w:cs="Times New Roman"/>
          <w:sz w:val="28"/>
          <w:szCs w:val="28"/>
        </w:rPr>
        <w:t>«Заниматика» составлена с учетом основных принципов, требований к организации и содержанию учебной деятельности в ДОУ, возрастных особенностей детей, в соответствии с ФГОС ДО.</w:t>
      </w:r>
    </w:p>
    <w:p w14:paraId="18338233" w14:textId="77777777" w:rsidR="00BC3623" w:rsidRDefault="00793824"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имеет социально-педагогическую направленность. </w:t>
      </w:r>
    </w:p>
    <w:p w14:paraId="0B169BD2" w14:textId="77777777" w:rsidR="00793824" w:rsidRPr="00A9520B" w:rsidRDefault="00A9520B"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представляет собой систему игр и игровых упражнений с логическими блоками Дьенеша направленную на развитие </w:t>
      </w:r>
      <w:r w:rsidR="00BC3623">
        <w:rPr>
          <w:rFonts w:ascii="Times New Roman" w:eastAsia="Times New Roman" w:hAnsi="Times New Roman" w:cs="Times New Roman"/>
          <w:sz w:val="28"/>
          <w:szCs w:val="28"/>
        </w:rPr>
        <w:t xml:space="preserve">познавательных процессов </w:t>
      </w:r>
      <w:r>
        <w:rPr>
          <w:rFonts w:ascii="Times New Roman" w:eastAsia="Times New Roman" w:hAnsi="Times New Roman" w:cs="Times New Roman"/>
          <w:sz w:val="28"/>
          <w:szCs w:val="28"/>
        </w:rPr>
        <w:t>детей</w:t>
      </w:r>
      <w:r w:rsidR="00BC36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C3623">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математических представлений</w:t>
      </w:r>
      <w:r w:rsidR="00BC36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возрастными возможностями и основными принципами развивающего обучения.</w:t>
      </w:r>
    </w:p>
    <w:p w14:paraId="7D649117" w14:textId="77777777" w:rsidR="00793824" w:rsidRDefault="00BC3623"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носит развивающий характер, предусматривает возможность развития </w:t>
      </w:r>
      <w:r w:rsidRPr="00947589">
        <w:rPr>
          <w:rFonts w:ascii="Times New Roman" w:eastAsia="Times New Roman" w:hAnsi="Times New Roman" w:cs="Times New Roman"/>
          <w:sz w:val="28"/>
          <w:szCs w:val="28"/>
        </w:rPr>
        <w:t>элементов</w:t>
      </w:r>
      <w:r>
        <w:rPr>
          <w:rFonts w:ascii="Times New Roman" w:eastAsia="Times New Roman" w:hAnsi="Times New Roman" w:cs="Times New Roman"/>
          <w:sz w:val="28"/>
          <w:szCs w:val="28"/>
        </w:rPr>
        <w:t xml:space="preserve"> логического мышления, формирования навыков, необходимых для решения логических задач, интеллектуальных способностей.</w:t>
      </w:r>
      <w:r w:rsidR="00505083">
        <w:rPr>
          <w:rFonts w:ascii="Times New Roman" w:eastAsia="Times New Roman" w:hAnsi="Times New Roman" w:cs="Times New Roman"/>
          <w:sz w:val="28"/>
          <w:szCs w:val="28"/>
        </w:rPr>
        <w:t xml:space="preserve"> </w:t>
      </w:r>
    </w:p>
    <w:p w14:paraId="161F1C57" w14:textId="77777777" w:rsidR="00505083" w:rsidRDefault="00505083"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Эффективное развитие интеллектуальных способностей детей дошкольного возраста – одна из </w:t>
      </w:r>
      <w:r w:rsidR="00BB3AF4">
        <w:rPr>
          <w:rFonts w:ascii="Times New Roman" w:eastAsia="Times New Roman" w:hAnsi="Times New Roman" w:cs="Times New Roman"/>
          <w:sz w:val="28"/>
          <w:szCs w:val="28"/>
        </w:rPr>
        <w:t xml:space="preserve">важных </w:t>
      </w:r>
      <w:r>
        <w:rPr>
          <w:rFonts w:ascii="Times New Roman" w:eastAsia="Times New Roman" w:hAnsi="Times New Roman" w:cs="Times New Roman"/>
          <w:sz w:val="28"/>
          <w:szCs w:val="28"/>
        </w:rPr>
        <w:t>проблем современности. Умение верно устанавливать причинно-следственные связи</w:t>
      </w:r>
      <w:r w:rsidR="00430687">
        <w:rPr>
          <w:rFonts w:ascii="Times New Roman" w:eastAsia="Times New Roman" w:hAnsi="Times New Roman" w:cs="Times New Roman"/>
          <w:sz w:val="28"/>
          <w:szCs w:val="28"/>
        </w:rPr>
        <w:t>, определять параметры, связывающие различные явления и предметы, навык мыслить системно – это важнейшее условие успеха в профессионально-личностной сфере, а значит и залог будущей жизненной успешности ребенка.</w:t>
      </w:r>
      <w:r w:rsidR="00BB3AF4" w:rsidRPr="00BB3AF4">
        <w:rPr>
          <w:rFonts w:cs="Times New Roman"/>
          <w:sz w:val="28"/>
          <w:szCs w:val="28"/>
        </w:rPr>
        <w:t xml:space="preserve"> </w:t>
      </w:r>
    </w:p>
    <w:p w14:paraId="428EE82F" w14:textId="77777777" w:rsidR="00FD4FDC" w:rsidRDefault="00FD4FDC"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Интеллектуальный труд нелегок и, учитывая возрастные особенности детей дошкольного возраста, необходимо помнить, что основной метод развития – проблемно-поисковый, а главная форма организации – игра.</w:t>
      </w:r>
    </w:p>
    <w:p w14:paraId="7F6E1DD9" w14:textId="77777777" w:rsidR="00D7561B" w:rsidRDefault="00FD4FDC"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w:t>
      </w:r>
      <w:r w:rsidR="00D7561B">
        <w:rPr>
          <w:rFonts w:ascii="Times New Roman" w:eastAsia="Times New Roman" w:hAnsi="Times New Roman" w:cs="Times New Roman"/>
          <w:sz w:val="28"/>
          <w:szCs w:val="28"/>
        </w:rPr>
        <w:t xml:space="preserve">лизовать себя «здесь и теперь», </w:t>
      </w:r>
      <w:r>
        <w:rPr>
          <w:rFonts w:ascii="Times New Roman" w:eastAsia="Times New Roman" w:hAnsi="Times New Roman" w:cs="Times New Roman"/>
          <w:sz w:val="28"/>
          <w:szCs w:val="28"/>
        </w:rPr>
        <w:t>стать причастным к детскому обществу, построенному на свободном общении равных</w:t>
      </w:r>
      <w:r w:rsidR="00D7561B">
        <w:rPr>
          <w:rFonts w:ascii="Times New Roman" w:eastAsia="Times New Roman" w:hAnsi="Times New Roman" w:cs="Times New Roman"/>
          <w:sz w:val="28"/>
          <w:szCs w:val="28"/>
        </w:rPr>
        <w:t>.</w:t>
      </w:r>
    </w:p>
    <w:p w14:paraId="3E7C18AD" w14:textId="77777777" w:rsidR="00FD4FDC" w:rsidRDefault="000378F0"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Развивающие игры являются одним из средств умственного развития ребенка. Они важны и интересны для детей, разнообразны по содержанию, динамичны и включают излюбленные детьми манипуляции с игровым материалом. </w:t>
      </w:r>
    </w:p>
    <w:p w14:paraId="39CB6EA7" w14:textId="77777777" w:rsidR="00793824" w:rsidRDefault="00A20624"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дошкольной дидактике применяются разнообразные развивающие материалы</w:t>
      </w:r>
      <w:r w:rsidR="000F4FA9">
        <w:rPr>
          <w:rFonts w:ascii="Times New Roman" w:eastAsia="Times New Roman" w:hAnsi="Times New Roman" w:cs="Times New Roman"/>
          <w:sz w:val="28"/>
          <w:szCs w:val="28"/>
        </w:rPr>
        <w:t xml:space="preserve">, однако возможность формировать в комплексе все важные для умственного развития, и в частности математического, мыслительные умения дана не во многих. Наиболее эффективным пособием </w:t>
      </w:r>
      <w:r>
        <w:rPr>
          <w:rFonts w:ascii="Times New Roman" w:eastAsia="Times New Roman" w:hAnsi="Times New Roman" w:cs="Times New Roman"/>
          <w:sz w:val="28"/>
          <w:szCs w:val="28"/>
        </w:rPr>
        <w:t>являются логические блоки, разработанные венгерским психологом</w:t>
      </w:r>
      <w:r w:rsidR="000F4F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профессором</w:t>
      </w:r>
      <w:r w:rsidR="000F4F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Золтаном Дьенешем.</w:t>
      </w:r>
    </w:p>
    <w:p w14:paraId="4C60D349" w14:textId="77777777" w:rsidR="00521DEF" w:rsidRDefault="00521DEF"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практике работы с дошкольниками находят место два вида логического дидактического материала – объемный и плоскостной. За каждым из этих видов закрепилось свое название. Объемный логический материал именуется логическими блоками, плоскостной – логическими фигурами.</w:t>
      </w:r>
    </w:p>
    <w:p w14:paraId="39967076" w14:textId="77777777" w:rsidR="0053745A" w:rsidRDefault="00252909"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Логические блоки Дьенеша – это набор, состоящий из 48 объемных геометрических фигур. Геометрические фигуры различаются по форме (объемные геометрические фигуры в форме круга, квадрата, треугольника и прямоугольника), цвету (фигуры раскрашены в три основных цвета – красный, желтый и синий), размеру (большие и маленькие), толщине (толстые и тонкие). Каждая геометрическая фигура в наборе характеризуется по четырем признакам: форме, цвету, размеру, толщине. </w:t>
      </w:r>
    </w:p>
    <w:p w14:paraId="5B6529A5" w14:textId="77777777" w:rsidR="0053745A" w:rsidRDefault="0053745A"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Логические фигуры Дьенеша – это набор, состоящий из 24 фигур. Геометрические фигуры различаются по форме (круг, квадрат, треугольник и прямоугольник), цвету (красные, желтые, синие), размеру (большие и маленькие). Каждая геометрическая фигура в наборе характеризуется по трем признакам: форме, цвету, размеру. </w:t>
      </w:r>
    </w:p>
    <w:p w14:paraId="52FB836B" w14:textId="77777777" w:rsidR="00252909" w:rsidRDefault="0053745A"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в первом, и во втором наборах</w:t>
      </w:r>
      <w:r w:rsidR="00252909">
        <w:rPr>
          <w:rFonts w:ascii="Times New Roman" w:eastAsia="Times New Roman" w:hAnsi="Times New Roman" w:cs="Times New Roman"/>
          <w:sz w:val="28"/>
          <w:szCs w:val="28"/>
        </w:rPr>
        <w:t xml:space="preserve"> нет даже двух фигур одинаковых по всем свойствам.</w:t>
      </w:r>
    </w:p>
    <w:p w14:paraId="15ED8FF7"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Главное назначение блоков Дьенеша – научить ребенка понимать свойства предметов. Это своего рода уникальный конструктор для:</w:t>
      </w:r>
    </w:p>
    <w:p w14:paraId="55B8C661"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ознакомления детей с формой предметов, цветом, размером, толщиной;</w:t>
      </w:r>
    </w:p>
    <w:p w14:paraId="2C9F544D"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мыслительных умений: сравнивать, анализировать, классифицировать, обобщать, абстрагировать;</w:t>
      </w:r>
    </w:p>
    <w:p w14:paraId="7771D860"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усвоения элементарных навыков алгоритмической культуры мышления;</w:t>
      </w:r>
    </w:p>
    <w:p w14:paraId="6586C2E0"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познавательных процессов восприятия, памяти, внимания, воображения;</w:t>
      </w:r>
    </w:p>
    <w:p w14:paraId="7DEEE9B5" w14:textId="77777777" w:rsidR="000B2F7E" w:rsidRDefault="000B2F7E"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развития творческих способностей.</w:t>
      </w:r>
    </w:p>
    <w:p w14:paraId="5188B8E4" w14:textId="77777777" w:rsidR="005359E2" w:rsidRDefault="005359E2" w:rsidP="007938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Наряду с логическими блоками в работе применяются карточки, на которых условно изображены</w:t>
      </w:r>
      <w:r w:rsidR="00885FBB">
        <w:rPr>
          <w:rFonts w:ascii="Times New Roman" w:eastAsia="Times New Roman" w:hAnsi="Times New Roman" w:cs="Times New Roman"/>
          <w:sz w:val="28"/>
          <w:szCs w:val="28"/>
        </w:rPr>
        <w:t xml:space="preserve"> наличие (либо отсутствие) у фигуры того или иного свойства (цвет, форма, размер, толщина). Использование карточек позволяет развивать у детей способность к замещению и моделированию свойств, умение кодировать и декодировать информацию о них.</w:t>
      </w:r>
    </w:p>
    <w:p w14:paraId="0529F1A7" w14:textId="77777777" w:rsidR="00EB7936" w:rsidRDefault="00EB7936" w:rsidP="00EB793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этими знаниями, но и – в первую очередь – умение добывать эти знания самому, оперировать ими, мыслить самостоятельно и творчески.</w:t>
      </w:r>
    </w:p>
    <w:p w14:paraId="35283995" w14:textId="77777777" w:rsidR="00C03A0E" w:rsidRPr="00AA7A4E" w:rsidRDefault="003C7881" w:rsidP="00A97EC7">
      <w:pPr>
        <w:spacing w:after="0" w:line="240" w:lineRule="auto"/>
        <w:ind w:firstLine="709"/>
        <w:jc w:val="both"/>
        <w:rPr>
          <w:rFonts w:ascii="Times New Roman" w:eastAsia="Times New Roman" w:hAnsi="Times New Roman" w:cs="Times New Roman"/>
          <w:sz w:val="28"/>
          <w:szCs w:val="28"/>
        </w:rPr>
      </w:pPr>
      <w:r w:rsidRPr="00AA7A4E">
        <w:rPr>
          <w:rFonts w:ascii="Times New Roman" w:eastAsia="Times New Roman" w:hAnsi="Times New Roman" w:cs="Times New Roman"/>
          <w:sz w:val="28"/>
          <w:szCs w:val="28"/>
        </w:rPr>
        <w:t>Сочетание практической и игровой деятельности, решение проблемных ситуаций</w:t>
      </w:r>
      <w:r w:rsidR="000D2B04" w:rsidRPr="00AA7A4E">
        <w:rPr>
          <w:rFonts w:ascii="Times New Roman" w:eastAsia="Times New Roman" w:hAnsi="Times New Roman" w:cs="Times New Roman"/>
          <w:sz w:val="28"/>
          <w:szCs w:val="28"/>
        </w:rPr>
        <w:t>, получение</w:t>
      </w:r>
      <w:r w:rsidRPr="00AA7A4E">
        <w:rPr>
          <w:rFonts w:ascii="Times New Roman" w:eastAsia="Times New Roman" w:hAnsi="Times New Roman" w:cs="Times New Roman"/>
          <w:sz w:val="28"/>
          <w:szCs w:val="28"/>
        </w:rPr>
        <w:t xml:space="preserve"> результат</w:t>
      </w:r>
      <w:r w:rsidR="000D2B04" w:rsidRPr="00AA7A4E">
        <w:rPr>
          <w:rFonts w:ascii="Times New Roman" w:eastAsia="Times New Roman" w:hAnsi="Times New Roman" w:cs="Times New Roman"/>
          <w:sz w:val="28"/>
          <w:szCs w:val="28"/>
        </w:rPr>
        <w:t>а от</w:t>
      </w:r>
      <w:r w:rsidRPr="00AA7A4E">
        <w:rPr>
          <w:rFonts w:ascii="Times New Roman" w:eastAsia="Times New Roman" w:hAnsi="Times New Roman" w:cs="Times New Roman"/>
          <w:sz w:val="28"/>
          <w:szCs w:val="28"/>
        </w:rPr>
        <w:t xml:space="preserve"> </w:t>
      </w:r>
      <w:r w:rsidR="009B6A40" w:rsidRPr="00AA7A4E">
        <w:rPr>
          <w:rFonts w:ascii="Times New Roman" w:eastAsia="Times New Roman" w:hAnsi="Times New Roman" w:cs="Times New Roman"/>
          <w:sz w:val="28"/>
          <w:szCs w:val="28"/>
        </w:rPr>
        <w:t xml:space="preserve">тех или иных действий, </w:t>
      </w:r>
      <w:r w:rsidR="000D2B04" w:rsidRPr="00AA7A4E">
        <w:rPr>
          <w:rFonts w:ascii="Times New Roman" w:eastAsia="Times New Roman" w:hAnsi="Times New Roman" w:cs="Times New Roman"/>
          <w:sz w:val="28"/>
          <w:szCs w:val="28"/>
        </w:rPr>
        <w:t xml:space="preserve">общение со взрослыми и сверстниками по поводу развития ситуации, </w:t>
      </w:r>
      <w:r w:rsidR="00E03077" w:rsidRPr="00AA7A4E">
        <w:rPr>
          <w:rFonts w:ascii="Times New Roman" w:eastAsia="Times New Roman" w:hAnsi="Times New Roman" w:cs="Times New Roman"/>
          <w:sz w:val="28"/>
          <w:szCs w:val="28"/>
        </w:rPr>
        <w:t>раз</w:t>
      </w:r>
      <w:r w:rsidR="000D2B04" w:rsidRPr="00AA7A4E">
        <w:rPr>
          <w:rFonts w:ascii="Times New Roman" w:eastAsia="Times New Roman" w:hAnsi="Times New Roman" w:cs="Times New Roman"/>
          <w:sz w:val="28"/>
          <w:szCs w:val="28"/>
        </w:rPr>
        <w:t>решение противоречий и устранение ошибок</w:t>
      </w:r>
      <w:r w:rsidR="00E03077" w:rsidRPr="00AA7A4E">
        <w:rPr>
          <w:rFonts w:ascii="Times New Roman" w:eastAsia="Times New Roman" w:hAnsi="Times New Roman" w:cs="Times New Roman"/>
          <w:sz w:val="28"/>
          <w:szCs w:val="28"/>
        </w:rPr>
        <w:t xml:space="preserve"> дают детям опыт самостоятельного познания, обеспечивают активный, осознанный поиск способа достижения результата</w:t>
      </w:r>
      <w:r w:rsidR="00AA7A4E">
        <w:rPr>
          <w:rFonts w:ascii="Times New Roman" w:eastAsia="Times New Roman" w:hAnsi="Times New Roman" w:cs="Times New Roman"/>
          <w:sz w:val="28"/>
          <w:szCs w:val="28"/>
        </w:rPr>
        <w:t xml:space="preserve">, </w:t>
      </w:r>
      <w:r w:rsidR="009B6A40" w:rsidRPr="00AA7A4E">
        <w:rPr>
          <w:rFonts w:ascii="Times New Roman" w:eastAsia="Times New Roman" w:hAnsi="Times New Roman" w:cs="Times New Roman"/>
          <w:sz w:val="28"/>
          <w:szCs w:val="28"/>
        </w:rPr>
        <w:t xml:space="preserve">возникает потребность овладеть определенными знаниями самостоятельно. </w:t>
      </w:r>
      <w:r w:rsidR="0037586F" w:rsidRPr="00AA7A4E">
        <w:rPr>
          <w:rFonts w:ascii="Times New Roman" w:eastAsia="Times New Roman" w:hAnsi="Times New Roman" w:cs="Times New Roman"/>
          <w:sz w:val="28"/>
          <w:szCs w:val="28"/>
        </w:rPr>
        <w:t xml:space="preserve">В этом и состоит </w:t>
      </w:r>
      <w:r w:rsidR="0037586F" w:rsidRPr="00AA7A4E">
        <w:rPr>
          <w:rFonts w:ascii="Times New Roman" w:eastAsia="Times New Roman" w:hAnsi="Times New Roman" w:cs="Times New Roman"/>
          <w:b/>
          <w:sz w:val="28"/>
          <w:szCs w:val="28"/>
        </w:rPr>
        <w:t>актуальность</w:t>
      </w:r>
      <w:r w:rsidR="0037586F" w:rsidRPr="00AA7A4E">
        <w:rPr>
          <w:rFonts w:ascii="Times New Roman" w:eastAsia="Times New Roman" w:hAnsi="Times New Roman" w:cs="Times New Roman"/>
          <w:sz w:val="28"/>
          <w:szCs w:val="28"/>
        </w:rPr>
        <w:t xml:space="preserve"> дополнительной общеобразовательной программы.</w:t>
      </w:r>
    </w:p>
    <w:p w14:paraId="6335DF85" w14:textId="77777777" w:rsidR="0037586F" w:rsidRDefault="00E3567C" w:rsidP="000817EC">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 xml:space="preserve">В работе с дошкольниками над развитием познавательных процессов, развитием мыслительных умений одним из необходимых условий их </w:t>
      </w:r>
      <w:r>
        <w:rPr>
          <w:rFonts w:eastAsia="Times New Roman" w:cs="Times New Roman"/>
          <w:bCs/>
          <w:iCs/>
          <w:sz w:val="28"/>
          <w:szCs w:val="28"/>
        </w:rPr>
        <w:lastRenderedPageBreak/>
        <w:t>успешного развития и обучения является системность, т.е. система специальных игр и упражнений с последовательно развивающимся и усложняющимся содержанием, с дидактическими задачами, игровыми действиями и правилами.</w:t>
      </w:r>
      <w:r w:rsidR="00401D63">
        <w:rPr>
          <w:rFonts w:eastAsia="Times New Roman" w:cs="Times New Roman"/>
          <w:bCs/>
          <w:iCs/>
          <w:sz w:val="28"/>
          <w:szCs w:val="28"/>
        </w:rPr>
        <w:t xml:space="preserve"> </w:t>
      </w:r>
      <w:r>
        <w:rPr>
          <w:rFonts w:eastAsia="Times New Roman" w:cs="Times New Roman"/>
          <w:bCs/>
          <w:iCs/>
          <w:sz w:val="28"/>
          <w:szCs w:val="28"/>
        </w:rPr>
        <w:t xml:space="preserve"> Отдельно взятые игры и упражнения могут быть очень интересны, но, используя их вне системы трудно достичь желаемого обучающего и развивающего результата. Системность является </w:t>
      </w:r>
      <w:r w:rsidRPr="00E3567C">
        <w:rPr>
          <w:rFonts w:eastAsia="Times New Roman" w:cs="Times New Roman"/>
          <w:b/>
          <w:bCs/>
          <w:iCs/>
          <w:sz w:val="28"/>
          <w:szCs w:val="28"/>
        </w:rPr>
        <w:t xml:space="preserve">отличительной чертой </w:t>
      </w:r>
      <w:r w:rsidRPr="00E3567C">
        <w:rPr>
          <w:rFonts w:eastAsia="Times New Roman" w:cs="Times New Roman"/>
          <w:bCs/>
          <w:iCs/>
          <w:sz w:val="28"/>
          <w:szCs w:val="28"/>
        </w:rPr>
        <w:t>данной программы.</w:t>
      </w:r>
    </w:p>
    <w:p w14:paraId="24CCDBB7" w14:textId="77777777" w:rsidR="002527C5" w:rsidRDefault="002527C5" w:rsidP="000817EC">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 xml:space="preserve">Задания и игры с логическими блоками </w:t>
      </w:r>
      <w:r w:rsidR="00447648">
        <w:rPr>
          <w:rFonts w:eastAsia="Times New Roman" w:cs="Times New Roman"/>
          <w:bCs/>
          <w:iCs/>
          <w:sz w:val="28"/>
          <w:szCs w:val="28"/>
        </w:rPr>
        <w:t>Дьенеша разбиты на четыре постепенно усложняющиеся группы:</w:t>
      </w:r>
    </w:p>
    <w:p w14:paraId="6215D29F" w14:textId="77777777" w:rsidR="00447648" w:rsidRDefault="00447648" w:rsidP="000817EC">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1 – Задания для развития умения выявлять и абстрагировать свойства.</w:t>
      </w:r>
    </w:p>
    <w:p w14:paraId="7A3E011D" w14:textId="77777777" w:rsidR="00447648" w:rsidRDefault="00447648" w:rsidP="000817EC">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2 – Задания для развития умения сравнивать предметы по их свойствам.</w:t>
      </w:r>
    </w:p>
    <w:p w14:paraId="37BDB032" w14:textId="77777777" w:rsidR="00447648" w:rsidRDefault="003C4EA5" w:rsidP="000817EC">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 xml:space="preserve">3 – </w:t>
      </w:r>
      <w:r w:rsidR="00447648">
        <w:rPr>
          <w:rFonts w:eastAsia="Times New Roman" w:cs="Times New Roman"/>
          <w:bCs/>
          <w:iCs/>
          <w:sz w:val="28"/>
          <w:szCs w:val="28"/>
        </w:rPr>
        <w:t>Задания для развития действий классификации и обобщения.</w:t>
      </w:r>
    </w:p>
    <w:p w14:paraId="031D2EFB" w14:textId="77777777" w:rsidR="00447648" w:rsidRDefault="003C4EA5" w:rsidP="00947589">
      <w:pPr>
        <w:pStyle w:val="Bodytext1"/>
        <w:shd w:val="clear" w:color="auto" w:fill="auto"/>
        <w:spacing w:after="0" w:line="240" w:lineRule="auto"/>
        <w:ind w:firstLine="700"/>
        <w:jc w:val="both"/>
        <w:rPr>
          <w:rFonts w:eastAsia="Times New Roman" w:cs="Times New Roman"/>
          <w:bCs/>
          <w:iCs/>
          <w:sz w:val="28"/>
          <w:szCs w:val="28"/>
        </w:rPr>
      </w:pPr>
      <w:r>
        <w:rPr>
          <w:rFonts w:eastAsia="Times New Roman" w:cs="Times New Roman"/>
          <w:bCs/>
          <w:iCs/>
          <w:sz w:val="28"/>
          <w:szCs w:val="28"/>
        </w:rPr>
        <w:t xml:space="preserve">4 </w:t>
      </w:r>
      <w:r w:rsidR="00447648">
        <w:rPr>
          <w:rFonts w:eastAsia="Times New Roman" w:cs="Times New Roman"/>
          <w:bCs/>
          <w:iCs/>
          <w:sz w:val="28"/>
          <w:szCs w:val="28"/>
        </w:rPr>
        <w:t>–</w:t>
      </w:r>
      <w:r>
        <w:rPr>
          <w:rFonts w:eastAsia="Times New Roman" w:cs="Times New Roman"/>
          <w:bCs/>
          <w:iCs/>
          <w:sz w:val="28"/>
          <w:szCs w:val="28"/>
        </w:rPr>
        <w:t xml:space="preserve"> З</w:t>
      </w:r>
      <w:r w:rsidR="00447648">
        <w:rPr>
          <w:rFonts w:eastAsia="Times New Roman" w:cs="Times New Roman"/>
          <w:bCs/>
          <w:iCs/>
          <w:sz w:val="28"/>
          <w:szCs w:val="28"/>
        </w:rPr>
        <w:t>адания для развития способности к логическим действиям и операциям.</w:t>
      </w:r>
    </w:p>
    <w:p w14:paraId="11A00B3C" w14:textId="77777777" w:rsidR="00CF5B78" w:rsidRPr="00E3567C" w:rsidRDefault="00CF5B78" w:rsidP="00947589">
      <w:pPr>
        <w:pStyle w:val="Bodytext1"/>
        <w:shd w:val="clear" w:color="auto" w:fill="auto"/>
        <w:spacing w:after="0" w:line="240" w:lineRule="auto"/>
        <w:ind w:firstLine="700"/>
        <w:jc w:val="both"/>
        <w:rPr>
          <w:rFonts w:eastAsia="Times New Roman" w:cs="Times New Roman"/>
          <w:bCs/>
          <w:iCs/>
          <w:sz w:val="28"/>
          <w:szCs w:val="28"/>
        </w:rPr>
      </w:pPr>
    </w:p>
    <w:p w14:paraId="43DBAB2E" w14:textId="77777777" w:rsidR="0037586F" w:rsidRDefault="0044410F" w:rsidP="000817EC">
      <w:pPr>
        <w:pStyle w:val="Bodytext1"/>
        <w:shd w:val="clear" w:color="auto" w:fill="auto"/>
        <w:spacing w:after="0" w:line="240" w:lineRule="auto"/>
        <w:ind w:firstLine="700"/>
        <w:jc w:val="both"/>
        <w:rPr>
          <w:rFonts w:eastAsia="Times New Roman" w:cs="Times New Roman"/>
          <w:bCs/>
          <w:iCs/>
          <w:sz w:val="28"/>
          <w:szCs w:val="28"/>
        </w:rPr>
      </w:pPr>
      <w:r w:rsidRPr="0044410F">
        <w:rPr>
          <w:rFonts w:eastAsia="Times New Roman" w:cs="Times New Roman"/>
          <w:b/>
          <w:bCs/>
          <w:iCs/>
          <w:sz w:val="28"/>
          <w:szCs w:val="28"/>
        </w:rPr>
        <w:t>Основные принципы программы</w:t>
      </w:r>
      <w:r>
        <w:rPr>
          <w:rFonts w:eastAsia="Times New Roman" w:cs="Times New Roman"/>
          <w:bCs/>
          <w:iCs/>
          <w:sz w:val="28"/>
          <w:szCs w:val="28"/>
        </w:rPr>
        <w:t>:</w:t>
      </w:r>
    </w:p>
    <w:p w14:paraId="5D42DEE6" w14:textId="77777777" w:rsidR="0044410F" w:rsidRDefault="0044410F"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систематичности и последовательности – предполагает, что знания и умения непрерывно связаны между собой и образуют целостную систему, то есть учебный материал усваивается в результате постоянных упражнений и тренировок.</w:t>
      </w:r>
    </w:p>
    <w:p w14:paraId="696DF990" w14:textId="77777777" w:rsidR="00405C55" w:rsidRDefault="00405C55"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xml:space="preserve">- Построение образовательной деятельности на основе индивидуальных особенностей каждого ребенка. Учет возрастных и индивидуальных особенностей </w:t>
      </w:r>
      <w:r w:rsidR="007944E6">
        <w:rPr>
          <w:rFonts w:eastAsia="Times New Roman" w:cs="Times New Roman"/>
          <w:bCs/>
          <w:iCs/>
          <w:sz w:val="28"/>
          <w:szCs w:val="28"/>
        </w:rPr>
        <w:t>основывается на знании анатомо-</w:t>
      </w:r>
      <w:r>
        <w:rPr>
          <w:rFonts w:eastAsia="Times New Roman" w:cs="Times New Roman"/>
          <w:bCs/>
          <w:iCs/>
          <w:sz w:val="28"/>
          <w:szCs w:val="28"/>
        </w:rPr>
        <w:t>физиологических и психических, возрастных и индивидуальных особенностей ребенка.</w:t>
      </w:r>
    </w:p>
    <w:p w14:paraId="3B0C0B9D" w14:textId="77777777" w:rsidR="00405C55" w:rsidRDefault="00405C55"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занимательности – 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14:paraId="58265B01" w14:textId="77777777" w:rsidR="00405C55" w:rsidRDefault="00405C55"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новизны – позволяет опираться на непроизвольное внимание, вызывая интерес к работе</w:t>
      </w:r>
      <w:r w:rsidR="005D29E5">
        <w:rPr>
          <w:rFonts w:eastAsia="Times New Roman" w:cs="Times New Roman"/>
          <w:bCs/>
          <w:iCs/>
          <w:sz w:val="28"/>
          <w:szCs w:val="28"/>
        </w:rPr>
        <w:t xml:space="preserve"> за счет постановки последовательной системы задач, активизируя познавательную сферу.</w:t>
      </w:r>
    </w:p>
    <w:p w14:paraId="527E0E74" w14:textId="77777777" w:rsidR="005D29E5" w:rsidRDefault="005D29E5"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динамичности – заключается в постановке целей по обучению и развитию ребенка, которые постоянно углубляются и расширяются, чтобы повысить интерес и внимание детей</w:t>
      </w:r>
      <w:r w:rsidR="002527C5">
        <w:rPr>
          <w:rFonts w:eastAsia="Times New Roman" w:cs="Times New Roman"/>
          <w:bCs/>
          <w:iCs/>
          <w:sz w:val="28"/>
          <w:szCs w:val="28"/>
        </w:rPr>
        <w:t>.</w:t>
      </w:r>
    </w:p>
    <w:p w14:paraId="48FD50DB" w14:textId="77777777" w:rsidR="002527C5" w:rsidRDefault="002527C5"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наглядности и доступности преподаваемого материала, подача материала от простого к сложному.</w:t>
      </w:r>
    </w:p>
    <w:p w14:paraId="3913BDCC" w14:textId="77777777" w:rsidR="0060441E" w:rsidRDefault="0060441E" w:rsidP="0044410F">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xml:space="preserve">- Принцип сотрудничества </w:t>
      </w:r>
      <w:r w:rsidR="009437BC">
        <w:rPr>
          <w:rFonts w:eastAsia="Times New Roman" w:cs="Times New Roman"/>
          <w:bCs/>
          <w:iCs/>
          <w:sz w:val="28"/>
          <w:szCs w:val="28"/>
        </w:rPr>
        <w:t>– предполагает содействие в сотрудничестве детей и взрослого, признание ребенка полноценным участником (субъектом) образовательных отношений, поддержку инициативы детей.</w:t>
      </w:r>
    </w:p>
    <w:p w14:paraId="45650597" w14:textId="77777777" w:rsidR="00622AD4" w:rsidRDefault="009437BC" w:rsidP="00622AD4">
      <w:pPr>
        <w:pStyle w:val="Bodytext1"/>
        <w:shd w:val="clear" w:color="auto" w:fill="auto"/>
        <w:spacing w:after="0" w:line="240" w:lineRule="auto"/>
        <w:ind w:firstLine="0"/>
        <w:jc w:val="both"/>
        <w:rPr>
          <w:rFonts w:eastAsia="Times New Roman" w:cs="Times New Roman"/>
          <w:bCs/>
          <w:iCs/>
          <w:sz w:val="28"/>
          <w:szCs w:val="28"/>
        </w:rPr>
      </w:pPr>
      <w:r>
        <w:rPr>
          <w:rFonts w:eastAsia="Times New Roman" w:cs="Times New Roman"/>
          <w:bCs/>
          <w:iCs/>
          <w:sz w:val="28"/>
          <w:szCs w:val="28"/>
        </w:rPr>
        <w:t>- Принцип научности – заключается в формировании у детей системы научных знаний</w:t>
      </w:r>
      <w:r w:rsidRPr="00C223F7">
        <w:rPr>
          <w:rFonts w:eastAsia="Times New Roman" w:cs="Times New Roman"/>
          <w:bCs/>
          <w:iCs/>
          <w:sz w:val="28"/>
          <w:szCs w:val="28"/>
        </w:rPr>
        <w:t>, в анализе и синтезе предметов</w:t>
      </w:r>
      <w:r>
        <w:rPr>
          <w:rFonts w:eastAsia="Times New Roman" w:cs="Times New Roman"/>
          <w:bCs/>
          <w:iCs/>
          <w:sz w:val="28"/>
          <w:szCs w:val="28"/>
        </w:rPr>
        <w:t>, выделении в них важных, существенных признаков</w:t>
      </w:r>
      <w:r w:rsidR="00C223F7">
        <w:rPr>
          <w:rFonts w:eastAsia="Times New Roman" w:cs="Times New Roman"/>
          <w:bCs/>
          <w:iCs/>
          <w:sz w:val="28"/>
          <w:szCs w:val="28"/>
        </w:rPr>
        <w:t xml:space="preserve"> (цвет, форма,</w:t>
      </w:r>
      <w:r w:rsidR="00007677">
        <w:rPr>
          <w:rFonts w:eastAsia="Times New Roman" w:cs="Times New Roman"/>
          <w:bCs/>
          <w:iCs/>
          <w:sz w:val="28"/>
          <w:szCs w:val="28"/>
        </w:rPr>
        <w:t xml:space="preserve"> размер</w:t>
      </w:r>
      <w:r w:rsidR="00C223F7">
        <w:rPr>
          <w:rFonts w:eastAsia="Times New Roman" w:cs="Times New Roman"/>
          <w:bCs/>
          <w:iCs/>
          <w:sz w:val="28"/>
          <w:szCs w:val="28"/>
        </w:rPr>
        <w:t>)</w:t>
      </w:r>
      <w:r>
        <w:rPr>
          <w:rFonts w:eastAsia="Times New Roman" w:cs="Times New Roman"/>
          <w:bCs/>
          <w:iCs/>
          <w:sz w:val="28"/>
          <w:szCs w:val="28"/>
        </w:rPr>
        <w:t>, в выявлении возможных межпредметных связей, в использовании принятых научных терминов.</w:t>
      </w:r>
    </w:p>
    <w:p w14:paraId="4F943A76" w14:textId="77777777" w:rsidR="00622AD4" w:rsidRDefault="00622AD4" w:rsidP="00622AD4">
      <w:pPr>
        <w:pStyle w:val="Bodytext1"/>
        <w:shd w:val="clear" w:color="auto" w:fill="auto"/>
        <w:spacing w:after="0" w:line="240" w:lineRule="auto"/>
        <w:ind w:firstLine="0"/>
        <w:jc w:val="both"/>
        <w:rPr>
          <w:rFonts w:eastAsia="Times New Roman" w:cs="Times New Roman"/>
          <w:bCs/>
          <w:iCs/>
          <w:sz w:val="28"/>
          <w:szCs w:val="28"/>
        </w:rPr>
      </w:pPr>
    </w:p>
    <w:p w14:paraId="04939B16" w14:textId="77777777" w:rsidR="00622AD4" w:rsidRDefault="001A694A" w:rsidP="00622AD4">
      <w:pPr>
        <w:pStyle w:val="Bodytext1"/>
        <w:shd w:val="clear" w:color="auto" w:fill="auto"/>
        <w:spacing w:after="0" w:line="240" w:lineRule="auto"/>
        <w:ind w:firstLine="709"/>
        <w:jc w:val="both"/>
        <w:rPr>
          <w:rFonts w:eastAsia="Times New Roman" w:cs="Times New Roman"/>
          <w:b/>
          <w:bCs/>
          <w:sz w:val="28"/>
          <w:szCs w:val="28"/>
        </w:rPr>
      </w:pPr>
      <w:r w:rsidRPr="003C0610">
        <w:rPr>
          <w:rFonts w:eastAsia="Times New Roman" w:cs="Times New Roman"/>
          <w:b/>
          <w:bCs/>
          <w:sz w:val="28"/>
          <w:szCs w:val="28"/>
        </w:rPr>
        <w:lastRenderedPageBreak/>
        <w:t>Особенности возрастной группы детей</w:t>
      </w:r>
      <w:r w:rsidR="00B207B9" w:rsidRPr="003C0610">
        <w:rPr>
          <w:rFonts w:eastAsia="Times New Roman" w:cs="Times New Roman"/>
          <w:b/>
          <w:bCs/>
          <w:sz w:val="28"/>
          <w:szCs w:val="28"/>
        </w:rPr>
        <w:t>.</w:t>
      </w:r>
      <w:r w:rsidR="003C0610">
        <w:rPr>
          <w:rFonts w:eastAsia="Times New Roman" w:cs="Times New Roman"/>
          <w:b/>
          <w:bCs/>
          <w:sz w:val="28"/>
          <w:szCs w:val="28"/>
        </w:rPr>
        <w:t xml:space="preserve"> </w:t>
      </w:r>
    </w:p>
    <w:p w14:paraId="2DB142C8" w14:textId="77777777" w:rsidR="006B32EB" w:rsidRDefault="006B32EB" w:rsidP="00622AD4">
      <w:pPr>
        <w:pStyle w:val="Bodytext1"/>
        <w:shd w:val="clear" w:color="auto" w:fill="auto"/>
        <w:spacing w:after="0" w:line="240" w:lineRule="auto"/>
        <w:ind w:firstLine="709"/>
        <w:jc w:val="both"/>
        <w:rPr>
          <w:rFonts w:eastAsia="Times New Roman" w:cs="Times New Roman"/>
          <w:bCs/>
          <w:sz w:val="28"/>
          <w:szCs w:val="28"/>
        </w:rPr>
      </w:pPr>
      <w:r w:rsidRPr="006B32EB">
        <w:rPr>
          <w:rFonts w:eastAsia="Times New Roman" w:cs="Times New Roman"/>
          <w:bCs/>
          <w:sz w:val="28"/>
          <w:szCs w:val="28"/>
        </w:rPr>
        <w:t xml:space="preserve">Игровые </w:t>
      </w:r>
      <w:r>
        <w:rPr>
          <w:rFonts w:eastAsia="Times New Roman" w:cs="Times New Roman"/>
          <w:bCs/>
          <w:sz w:val="28"/>
          <w:szCs w:val="28"/>
        </w:rPr>
        <w:t xml:space="preserve">действия детей становятся более сложными, обретают особый смысл. В сюжетно-ролевых играх дети 6-7 лет начинают осваивать сложные взаимодействия людей, отражающие характерные значимые жизненные ситуации. Игровое пространство усложняется. </w:t>
      </w:r>
    </w:p>
    <w:p w14:paraId="045BB772" w14:textId="77777777" w:rsidR="006B32EB" w:rsidRDefault="00074BEA"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14:paraId="4D993A26" w14:textId="77777777" w:rsidR="00074BEA" w:rsidRDefault="00074BEA"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К подготовительной к школе группе дети в значительной степени осваивают конструирование из строительного материала; способны выполнять различные по степени сложности постройки как по собственному замыслу, так и по условиям. В этом возрасте дети осваивают сложные формы сложения из листа бумаги.</w:t>
      </w:r>
    </w:p>
    <w:p w14:paraId="0A58A451" w14:textId="77777777" w:rsidR="00063B24" w:rsidRDefault="00063B24"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У детей продолжает развиваться восприятие, однако они не всегда могут одновременно учитывать несколько различных признаков.</w:t>
      </w:r>
    </w:p>
    <w:p w14:paraId="05A4691B" w14:textId="77777777" w:rsidR="00063B24" w:rsidRDefault="00063B24"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 xml:space="preserve">Развивается образное мышление, однако воспроизведение метрических отношений затруднено. </w:t>
      </w:r>
    </w:p>
    <w:p w14:paraId="0F60F4B2" w14:textId="77777777" w:rsidR="00063B24" w:rsidRDefault="00063B24"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159819DF" w14:textId="77777777" w:rsidR="00063B24" w:rsidRDefault="00063B24"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Дети 6-7 лет проявляют интерес к действиям с числами, решению арифметических и логических задач. Высказываются о сущности явлений, связях и закономерностях. Планируют последовательность действий. Ищут рациональный способ решения познавательной задачи в игровых и практических ситуациях.</w:t>
      </w:r>
    </w:p>
    <w:p w14:paraId="07254540" w14:textId="77777777" w:rsidR="00063B24" w:rsidRDefault="00063B24" w:rsidP="00063B2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Способны осуществлять самоконтроль и самооценку.</w:t>
      </w:r>
    </w:p>
    <w:p w14:paraId="3BDE556F" w14:textId="77777777" w:rsidR="00063B24" w:rsidRDefault="007819D8"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Продолжает развиваться внимание дошкольников, оно становится произвольным.</w:t>
      </w:r>
    </w:p>
    <w:p w14:paraId="5B804B1B" w14:textId="77777777" w:rsidR="007819D8" w:rsidRDefault="007819D8"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 xml:space="preserve">У дошкольников продолжает развиваться речь: ее звуковая сторона, грамматический строй, лексика. Развивается связная речь. </w:t>
      </w:r>
    </w:p>
    <w:p w14:paraId="63CE2518" w14:textId="77777777" w:rsidR="007819D8" w:rsidRPr="006B32EB" w:rsidRDefault="007819D8" w:rsidP="00622AD4">
      <w:pPr>
        <w:pStyle w:val="Bodytext1"/>
        <w:shd w:val="clear" w:color="auto" w:fill="auto"/>
        <w:spacing w:after="0" w:line="240" w:lineRule="auto"/>
        <w:ind w:firstLine="709"/>
        <w:jc w:val="both"/>
        <w:rPr>
          <w:rFonts w:eastAsia="Times New Roman" w:cs="Times New Roman"/>
          <w:bCs/>
          <w:sz w:val="28"/>
          <w:szCs w:val="28"/>
        </w:rPr>
      </w:pPr>
      <w:r>
        <w:rPr>
          <w:rFonts w:eastAsia="Times New Roman" w:cs="Times New Roman"/>
          <w:bCs/>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76720533" w14:textId="77777777" w:rsidR="000A10D9" w:rsidRPr="000A10D9" w:rsidRDefault="0033690E" w:rsidP="00622AD4">
      <w:pPr>
        <w:pStyle w:val="Bodytext1"/>
        <w:shd w:val="clear" w:color="auto" w:fill="auto"/>
        <w:spacing w:after="0" w:line="240" w:lineRule="auto"/>
        <w:ind w:firstLine="709"/>
        <w:jc w:val="both"/>
        <w:rPr>
          <w:rFonts w:eastAsia="Times New Roman" w:cs="Times New Roman"/>
          <w:sz w:val="28"/>
          <w:szCs w:val="28"/>
        </w:rPr>
      </w:pPr>
      <w:r w:rsidRPr="0033690E">
        <w:rPr>
          <w:rFonts w:eastAsia="Times New Roman" w:cs="Times New Roman"/>
          <w:sz w:val="28"/>
          <w:szCs w:val="28"/>
        </w:rPr>
        <w:t>Данная программа</w:t>
      </w:r>
      <w:r w:rsidR="000A10D9">
        <w:rPr>
          <w:rFonts w:eastAsia="Times New Roman" w:cs="Times New Roman"/>
          <w:sz w:val="28"/>
          <w:szCs w:val="28"/>
        </w:rPr>
        <w:t xml:space="preserve"> предназначена для </w:t>
      </w:r>
      <w:r w:rsidR="00233C4A">
        <w:rPr>
          <w:rFonts w:eastAsia="Times New Roman" w:cs="Times New Roman"/>
          <w:b/>
          <w:sz w:val="28"/>
          <w:szCs w:val="28"/>
        </w:rPr>
        <w:t xml:space="preserve">детей </w:t>
      </w:r>
      <w:r w:rsidR="00146C96">
        <w:rPr>
          <w:rFonts w:eastAsia="Times New Roman" w:cs="Times New Roman"/>
          <w:b/>
          <w:sz w:val="28"/>
          <w:szCs w:val="28"/>
        </w:rPr>
        <w:t>6</w:t>
      </w:r>
      <w:r w:rsidR="00233C4A">
        <w:rPr>
          <w:rFonts w:eastAsia="Times New Roman" w:cs="Times New Roman"/>
          <w:b/>
          <w:sz w:val="28"/>
          <w:szCs w:val="28"/>
        </w:rPr>
        <w:t>-</w:t>
      </w:r>
      <w:r w:rsidR="00146C96">
        <w:rPr>
          <w:rFonts w:eastAsia="Times New Roman" w:cs="Times New Roman"/>
          <w:b/>
          <w:sz w:val="28"/>
          <w:szCs w:val="28"/>
        </w:rPr>
        <w:t>7</w:t>
      </w:r>
      <w:r w:rsidR="000A10D9">
        <w:rPr>
          <w:rFonts w:eastAsia="Times New Roman" w:cs="Times New Roman"/>
          <w:sz w:val="28"/>
          <w:szCs w:val="28"/>
        </w:rPr>
        <w:t xml:space="preserve"> лет и</w:t>
      </w:r>
      <w:r w:rsidRPr="0033690E">
        <w:rPr>
          <w:rFonts w:eastAsia="Times New Roman" w:cs="Times New Roman"/>
          <w:sz w:val="28"/>
          <w:szCs w:val="28"/>
        </w:rPr>
        <w:t xml:space="preserve"> рас</w:t>
      </w:r>
      <w:r>
        <w:rPr>
          <w:rFonts w:eastAsia="Times New Roman" w:cs="Times New Roman"/>
          <w:sz w:val="28"/>
          <w:szCs w:val="28"/>
        </w:rPr>
        <w:t>с</w:t>
      </w:r>
      <w:r w:rsidRPr="0033690E">
        <w:rPr>
          <w:rFonts w:eastAsia="Times New Roman" w:cs="Times New Roman"/>
          <w:sz w:val="28"/>
          <w:szCs w:val="28"/>
        </w:rPr>
        <w:t xml:space="preserve">читана на </w:t>
      </w:r>
      <w:r w:rsidRPr="000A10D9">
        <w:rPr>
          <w:rFonts w:eastAsia="Times New Roman" w:cs="Times New Roman"/>
          <w:b/>
          <w:sz w:val="28"/>
          <w:szCs w:val="28"/>
        </w:rPr>
        <w:t>один учебный год</w:t>
      </w:r>
      <w:r w:rsidR="000A10D9" w:rsidRPr="000A10D9">
        <w:rPr>
          <w:rFonts w:eastAsia="Times New Roman" w:cs="Times New Roman"/>
          <w:sz w:val="28"/>
          <w:szCs w:val="28"/>
        </w:rPr>
        <w:t>.</w:t>
      </w:r>
    </w:p>
    <w:p w14:paraId="0F3E5C8F" w14:textId="77777777" w:rsidR="0033690E" w:rsidRPr="0033690E" w:rsidRDefault="0033690E" w:rsidP="00622AD4">
      <w:pPr>
        <w:pStyle w:val="Bodytext1"/>
        <w:shd w:val="clear" w:color="auto" w:fill="auto"/>
        <w:spacing w:after="0" w:line="240" w:lineRule="auto"/>
        <w:ind w:firstLine="709"/>
        <w:jc w:val="both"/>
        <w:rPr>
          <w:rFonts w:eastAsia="Times New Roman" w:cs="Times New Roman"/>
          <w:sz w:val="28"/>
          <w:szCs w:val="28"/>
        </w:rPr>
      </w:pPr>
      <w:r w:rsidRPr="0033690E">
        <w:rPr>
          <w:rFonts w:eastAsia="Times New Roman" w:cs="Times New Roman"/>
          <w:sz w:val="28"/>
          <w:szCs w:val="28"/>
        </w:rPr>
        <w:t>Период реализации программы</w:t>
      </w:r>
      <w:r w:rsidR="00047F7F">
        <w:rPr>
          <w:rFonts w:eastAsia="Times New Roman" w:cs="Times New Roman"/>
          <w:sz w:val="28"/>
          <w:szCs w:val="28"/>
        </w:rPr>
        <w:t xml:space="preserve"> с октября по </w:t>
      </w:r>
      <w:r>
        <w:rPr>
          <w:rFonts w:eastAsia="Times New Roman" w:cs="Times New Roman"/>
          <w:sz w:val="28"/>
          <w:szCs w:val="28"/>
        </w:rPr>
        <w:t>май (каникулярный период – период государственных новогодних каникул).</w:t>
      </w:r>
    </w:p>
    <w:p w14:paraId="66718422" w14:textId="77777777" w:rsidR="0027513E" w:rsidRPr="00705A08" w:rsidRDefault="000C32CD" w:rsidP="00622AD4">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Основная </w:t>
      </w:r>
      <w:r w:rsidRPr="000A10D9">
        <w:rPr>
          <w:rFonts w:ascii="Times New Roman" w:hAnsi="Times New Roman" w:cs="Times New Roman"/>
          <w:b/>
          <w:color w:val="000000"/>
          <w:sz w:val="28"/>
          <w:szCs w:val="28"/>
        </w:rPr>
        <w:t>форма работы</w:t>
      </w:r>
      <w:r>
        <w:rPr>
          <w:rFonts w:ascii="Times New Roman" w:hAnsi="Times New Roman" w:cs="Times New Roman"/>
          <w:color w:val="000000"/>
          <w:sz w:val="28"/>
          <w:szCs w:val="28"/>
        </w:rPr>
        <w:t xml:space="preserve">: </w:t>
      </w:r>
      <w:r w:rsidR="0027513E" w:rsidRPr="00705A08">
        <w:rPr>
          <w:rFonts w:ascii="Times New Roman" w:hAnsi="Times New Roman" w:cs="Times New Roman"/>
          <w:color w:val="000000"/>
          <w:sz w:val="28"/>
          <w:szCs w:val="28"/>
        </w:rPr>
        <w:t>подгрупповая (</w:t>
      </w:r>
      <w:r w:rsidR="0033690E">
        <w:rPr>
          <w:rFonts w:ascii="Times New Roman" w:hAnsi="Times New Roman" w:cs="Times New Roman"/>
          <w:color w:val="000000"/>
          <w:sz w:val="28"/>
          <w:szCs w:val="28"/>
        </w:rPr>
        <w:t xml:space="preserve">оптимальное </w:t>
      </w:r>
      <w:r>
        <w:rPr>
          <w:rFonts w:ascii="Times New Roman" w:hAnsi="Times New Roman" w:cs="Times New Roman"/>
          <w:color w:val="000000"/>
          <w:sz w:val="28"/>
          <w:szCs w:val="28"/>
        </w:rPr>
        <w:t xml:space="preserve">количество детей </w:t>
      </w:r>
      <w:r w:rsidR="0027513E" w:rsidRPr="00705A08">
        <w:rPr>
          <w:rFonts w:ascii="Times New Roman" w:hAnsi="Times New Roman" w:cs="Times New Roman"/>
          <w:color w:val="000000"/>
          <w:sz w:val="28"/>
          <w:szCs w:val="28"/>
        </w:rPr>
        <w:t>10</w:t>
      </w:r>
      <w:r w:rsidR="00233C4A">
        <w:rPr>
          <w:rFonts w:ascii="Times New Roman" w:hAnsi="Times New Roman" w:cs="Times New Roman"/>
          <w:color w:val="000000"/>
          <w:sz w:val="28"/>
          <w:szCs w:val="28"/>
        </w:rPr>
        <w:t>-12</w:t>
      </w:r>
      <w:r w:rsidR="0033690E">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w:t>
      </w:r>
      <w:r w:rsidR="0027513E" w:rsidRPr="00705A08">
        <w:rPr>
          <w:rFonts w:ascii="Times New Roman" w:hAnsi="Times New Roman" w:cs="Times New Roman"/>
          <w:color w:val="000000"/>
          <w:sz w:val="28"/>
          <w:szCs w:val="28"/>
        </w:rPr>
        <w:t>.</w:t>
      </w:r>
    </w:p>
    <w:p w14:paraId="2BE6F04F" w14:textId="77777777" w:rsidR="0027513E" w:rsidRPr="00705A08" w:rsidRDefault="0027513E" w:rsidP="00622AD4">
      <w:pPr>
        <w:shd w:val="clear" w:color="auto" w:fill="FFFFFF"/>
        <w:spacing w:after="0" w:line="240" w:lineRule="auto"/>
        <w:ind w:firstLine="709"/>
        <w:jc w:val="both"/>
        <w:rPr>
          <w:rFonts w:ascii="Times New Roman" w:hAnsi="Times New Roman" w:cs="Times New Roman"/>
          <w:color w:val="000000"/>
          <w:sz w:val="28"/>
          <w:szCs w:val="28"/>
        </w:rPr>
      </w:pPr>
      <w:r w:rsidRPr="000A10D9">
        <w:rPr>
          <w:rFonts w:ascii="Times New Roman" w:hAnsi="Times New Roman" w:cs="Times New Roman"/>
          <w:b/>
          <w:color w:val="000000"/>
          <w:sz w:val="28"/>
          <w:szCs w:val="28"/>
        </w:rPr>
        <w:t>Режим занятий</w:t>
      </w:r>
      <w:r w:rsidRPr="00705A08">
        <w:rPr>
          <w:rFonts w:ascii="Times New Roman" w:hAnsi="Times New Roman" w:cs="Times New Roman"/>
          <w:color w:val="000000"/>
          <w:sz w:val="28"/>
          <w:szCs w:val="28"/>
        </w:rPr>
        <w:t xml:space="preserve"> – 1 раз в неделю во второй половине дня</w:t>
      </w:r>
      <w:r w:rsidR="008912BE">
        <w:rPr>
          <w:rFonts w:ascii="Times New Roman" w:hAnsi="Times New Roman" w:cs="Times New Roman"/>
          <w:color w:val="000000"/>
          <w:sz w:val="28"/>
          <w:szCs w:val="28"/>
        </w:rPr>
        <w:t>.</w:t>
      </w:r>
    </w:p>
    <w:p w14:paraId="559DC603" w14:textId="77777777" w:rsidR="0027513E" w:rsidRPr="00705A08" w:rsidRDefault="0027513E" w:rsidP="00705A08">
      <w:pPr>
        <w:spacing w:after="0" w:line="240" w:lineRule="auto"/>
        <w:ind w:firstLine="709"/>
        <w:jc w:val="both"/>
        <w:rPr>
          <w:rFonts w:ascii="Times New Roman" w:hAnsi="Times New Roman" w:cs="Times New Roman"/>
          <w:color w:val="000000"/>
          <w:sz w:val="28"/>
          <w:szCs w:val="28"/>
        </w:rPr>
      </w:pPr>
      <w:r w:rsidRPr="000A10D9">
        <w:rPr>
          <w:rFonts w:ascii="Times New Roman" w:hAnsi="Times New Roman" w:cs="Times New Roman"/>
          <w:b/>
          <w:color w:val="000000"/>
          <w:sz w:val="28"/>
          <w:szCs w:val="28"/>
        </w:rPr>
        <w:t>Продолжительность</w:t>
      </w:r>
      <w:r w:rsidR="0033690E" w:rsidRPr="000A10D9">
        <w:rPr>
          <w:rFonts w:ascii="Times New Roman" w:hAnsi="Times New Roman" w:cs="Times New Roman"/>
          <w:b/>
          <w:color w:val="000000"/>
          <w:sz w:val="28"/>
          <w:szCs w:val="28"/>
        </w:rPr>
        <w:t xml:space="preserve"> одного занятия</w:t>
      </w:r>
      <w:r w:rsidRPr="00705A08">
        <w:rPr>
          <w:rFonts w:ascii="Times New Roman" w:hAnsi="Times New Roman" w:cs="Times New Roman"/>
          <w:color w:val="000000"/>
          <w:sz w:val="28"/>
          <w:szCs w:val="28"/>
        </w:rPr>
        <w:t xml:space="preserve"> –</w:t>
      </w:r>
      <w:r w:rsidR="00146C96">
        <w:rPr>
          <w:rFonts w:ascii="Times New Roman" w:hAnsi="Times New Roman" w:cs="Times New Roman"/>
          <w:color w:val="000000"/>
          <w:sz w:val="28"/>
          <w:szCs w:val="28"/>
        </w:rPr>
        <w:t>30</w:t>
      </w:r>
      <w:r w:rsidR="00C223F7">
        <w:rPr>
          <w:rFonts w:ascii="Times New Roman" w:hAnsi="Times New Roman" w:cs="Times New Roman"/>
          <w:color w:val="000000"/>
          <w:sz w:val="28"/>
          <w:szCs w:val="28"/>
        </w:rPr>
        <w:t xml:space="preserve"> </w:t>
      </w:r>
      <w:r w:rsidRPr="00705A08">
        <w:rPr>
          <w:rFonts w:ascii="Times New Roman" w:hAnsi="Times New Roman" w:cs="Times New Roman"/>
          <w:color w:val="000000"/>
          <w:sz w:val="28"/>
          <w:szCs w:val="28"/>
        </w:rPr>
        <w:t>минут.</w:t>
      </w:r>
    </w:p>
    <w:p w14:paraId="20C24D97" w14:textId="77777777" w:rsidR="00C66125" w:rsidRDefault="00C66125" w:rsidP="00C66125">
      <w:pPr>
        <w:spacing w:after="0" w:line="240" w:lineRule="auto"/>
        <w:ind w:firstLine="709"/>
        <w:jc w:val="center"/>
        <w:rPr>
          <w:rFonts w:ascii="Times New Roman" w:hAnsi="Times New Roman" w:cs="Times New Roman"/>
          <w:b/>
          <w:color w:val="000000"/>
          <w:sz w:val="28"/>
          <w:szCs w:val="28"/>
        </w:rPr>
      </w:pPr>
    </w:p>
    <w:p w14:paraId="59274DEE" w14:textId="77777777" w:rsidR="0027513E" w:rsidRPr="008B0907" w:rsidRDefault="005A3E32" w:rsidP="00C66125">
      <w:pPr>
        <w:spacing w:after="0" w:line="240" w:lineRule="auto"/>
        <w:ind w:firstLine="709"/>
        <w:jc w:val="center"/>
        <w:rPr>
          <w:rFonts w:ascii="Times New Roman" w:hAnsi="Times New Roman" w:cs="Times New Roman"/>
          <w:b/>
          <w:sz w:val="28"/>
          <w:szCs w:val="28"/>
        </w:rPr>
      </w:pPr>
      <w:r w:rsidRPr="008B0907">
        <w:rPr>
          <w:rFonts w:ascii="Times New Roman" w:hAnsi="Times New Roman" w:cs="Times New Roman"/>
          <w:b/>
          <w:sz w:val="28"/>
          <w:szCs w:val="28"/>
        </w:rPr>
        <w:lastRenderedPageBreak/>
        <w:t xml:space="preserve">1.2 </w:t>
      </w:r>
      <w:r w:rsidR="00C66125" w:rsidRPr="008B0907">
        <w:rPr>
          <w:rFonts w:ascii="Times New Roman" w:hAnsi="Times New Roman" w:cs="Times New Roman"/>
          <w:b/>
          <w:sz w:val="28"/>
          <w:szCs w:val="28"/>
        </w:rPr>
        <w:t>Цель и задачи программы</w:t>
      </w:r>
    </w:p>
    <w:p w14:paraId="53E58684" w14:textId="77777777" w:rsidR="00C66125" w:rsidRPr="00BC5EA3" w:rsidRDefault="00C66125" w:rsidP="00705A08">
      <w:pPr>
        <w:shd w:val="clear" w:color="auto" w:fill="FFFFFF"/>
        <w:spacing w:after="150" w:line="240" w:lineRule="auto"/>
        <w:jc w:val="both"/>
        <w:rPr>
          <w:rFonts w:ascii="Times New Roman" w:eastAsia="Times New Roman" w:hAnsi="Times New Roman" w:cs="Times New Roman"/>
          <w:b/>
          <w:bCs/>
          <w:i/>
          <w:iCs/>
          <w:color w:val="C00000"/>
          <w:sz w:val="28"/>
          <w:szCs w:val="28"/>
        </w:rPr>
      </w:pPr>
    </w:p>
    <w:p w14:paraId="276654BD" w14:textId="77777777" w:rsidR="006D3442" w:rsidRPr="00705A08" w:rsidRDefault="006D3442" w:rsidP="003C0610">
      <w:pPr>
        <w:shd w:val="clear" w:color="auto" w:fill="FFFFFF"/>
        <w:spacing w:after="0" w:line="240" w:lineRule="auto"/>
        <w:ind w:firstLine="709"/>
        <w:jc w:val="both"/>
        <w:rPr>
          <w:rFonts w:ascii="Times New Roman" w:eastAsia="Times New Roman" w:hAnsi="Times New Roman" w:cs="Times New Roman"/>
          <w:sz w:val="28"/>
          <w:szCs w:val="28"/>
        </w:rPr>
      </w:pPr>
      <w:r w:rsidRPr="009B72F1">
        <w:rPr>
          <w:rFonts w:ascii="Times New Roman" w:eastAsia="Times New Roman" w:hAnsi="Times New Roman" w:cs="Times New Roman"/>
          <w:b/>
          <w:bCs/>
          <w:iCs/>
          <w:sz w:val="28"/>
          <w:szCs w:val="28"/>
        </w:rPr>
        <w:t>Цель</w:t>
      </w:r>
      <w:r w:rsidR="009B72F1">
        <w:rPr>
          <w:rFonts w:ascii="Times New Roman" w:eastAsia="Times New Roman" w:hAnsi="Times New Roman" w:cs="Times New Roman"/>
          <w:b/>
          <w:bCs/>
          <w:sz w:val="28"/>
          <w:szCs w:val="28"/>
        </w:rPr>
        <w:t>:</w:t>
      </w:r>
      <w:r w:rsidRPr="00705A08">
        <w:rPr>
          <w:rFonts w:ascii="Times New Roman" w:eastAsia="Times New Roman" w:hAnsi="Times New Roman" w:cs="Times New Roman"/>
          <w:b/>
          <w:bCs/>
          <w:sz w:val="28"/>
          <w:szCs w:val="28"/>
        </w:rPr>
        <w:t> </w:t>
      </w:r>
      <w:r w:rsidR="00114279" w:rsidRPr="00705A08">
        <w:rPr>
          <w:rFonts w:ascii="Times New Roman" w:eastAsia="Times New Roman" w:hAnsi="Times New Roman" w:cs="Times New Roman"/>
          <w:bCs/>
          <w:sz w:val="28"/>
          <w:szCs w:val="28"/>
        </w:rPr>
        <w:t>Создание</w:t>
      </w:r>
      <w:r w:rsidR="00496972">
        <w:rPr>
          <w:rFonts w:ascii="Times New Roman" w:eastAsia="Times New Roman" w:hAnsi="Times New Roman" w:cs="Times New Roman"/>
          <w:bCs/>
          <w:sz w:val="28"/>
          <w:szCs w:val="28"/>
        </w:rPr>
        <w:t xml:space="preserve"> </w:t>
      </w:r>
      <w:r w:rsidR="00114279" w:rsidRPr="00705A08">
        <w:rPr>
          <w:rFonts w:ascii="Times New Roman" w:eastAsia="Times New Roman" w:hAnsi="Times New Roman" w:cs="Times New Roman"/>
          <w:bCs/>
          <w:sz w:val="28"/>
          <w:szCs w:val="28"/>
        </w:rPr>
        <w:t xml:space="preserve">условий </w:t>
      </w:r>
      <w:r w:rsidR="00065F60" w:rsidRPr="00705A08">
        <w:rPr>
          <w:rFonts w:ascii="Times New Roman" w:eastAsia="Times New Roman" w:hAnsi="Times New Roman" w:cs="Times New Roman"/>
          <w:bCs/>
          <w:sz w:val="28"/>
          <w:szCs w:val="28"/>
        </w:rPr>
        <w:t xml:space="preserve">для </w:t>
      </w:r>
      <w:r w:rsidR="009B72F1">
        <w:rPr>
          <w:rFonts w:ascii="Times New Roman" w:eastAsia="Times New Roman" w:hAnsi="Times New Roman" w:cs="Times New Roman"/>
          <w:bCs/>
          <w:sz w:val="28"/>
          <w:szCs w:val="28"/>
        </w:rPr>
        <w:t xml:space="preserve">развития элементарных </w:t>
      </w:r>
      <w:r w:rsidR="003C0610">
        <w:rPr>
          <w:rFonts w:ascii="Times New Roman" w:eastAsia="Times New Roman" w:hAnsi="Times New Roman" w:cs="Times New Roman"/>
          <w:bCs/>
          <w:sz w:val="28"/>
          <w:szCs w:val="28"/>
        </w:rPr>
        <w:t xml:space="preserve">операций </w:t>
      </w:r>
      <w:r w:rsidR="009B72F1">
        <w:rPr>
          <w:rFonts w:ascii="Times New Roman" w:eastAsia="Times New Roman" w:hAnsi="Times New Roman" w:cs="Times New Roman"/>
          <w:bCs/>
          <w:sz w:val="28"/>
          <w:szCs w:val="28"/>
        </w:rPr>
        <w:t>логического мышления как способов познавательной деятельности у дошкольников через использование логических фигур и блоков Дьенеша.</w:t>
      </w:r>
    </w:p>
    <w:p w14:paraId="1BCDA7E3" w14:textId="77777777" w:rsidR="008764E3" w:rsidRDefault="008764E3" w:rsidP="003C0610">
      <w:pPr>
        <w:shd w:val="clear" w:color="auto" w:fill="FFFFFF"/>
        <w:spacing w:after="0" w:line="240" w:lineRule="auto"/>
        <w:ind w:firstLine="709"/>
        <w:jc w:val="both"/>
        <w:rPr>
          <w:rFonts w:ascii="Times New Roman" w:eastAsia="Times New Roman" w:hAnsi="Times New Roman" w:cs="Times New Roman"/>
          <w:b/>
          <w:bCs/>
          <w:sz w:val="28"/>
          <w:szCs w:val="28"/>
        </w:rPr>
      </w:pPr>
      <w:r w:rsidRPr="00705A08">
        <w:rPr>
          <w:rFonts w:ascii="Times New Roman" w:eastAsia="Times New Roman" w:hAnsi="Times New Roman" w:cs="Times New Roman"/>
          <w:b/>
          <w:bCs/>
          <w:sz w:val="28"/>
          <w:szCs w:val="28"/>
        </w:rPr>
        <w:t>Задачи:</w:t>
      </w:r>
    </w:p>
    <w:p w14:paraId="3BAE5F0B" w14:textId="77777777" w:rsidR="009B72F1" w:rsidRDefault="006F58F0" w:rsidP="003C0610">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3C0610">
        <w:rPr>
          <w:rFonts w:ascii="Times New Roman" w:eastAsia="Times New Roman" w:hAnsi="Times New Roman" w:cs="Times New Roman"/>
          <w:bCs/>
          <w:sz w:val="28"/>
          <w:szCs w:val="28"/>
        </w:rPr>
        <w:t>формирование основных операций</w:t>
      </w:r>
      <w:r w:rsidRPr="006F58F0">
        <w:rPr>
          <w:rFonts w:ascii="Times New Roman" w:eastAsia="Times New Roman" w:hAnsi="Times New Roman" w:cs="Times New Roman"/>
          <w:bCs/>
          <w:sz w:val="28"/>
          <w:szCs w:val="28"/>
        </w:rPr>
        <w:t xml:space="preserve"> логического мышления</w:t>
      </w:r>
      <w:r>
        <w:rPr>
          <w:rFonts w:ascii="Times New Roman" w:eastAsia="Times New Roman" w:hAnsi="Times New Roman" w:cs="Times New Roman"/>
          <w:bCs/>
          <w:sz w:val="28"/>
          <w:szCs w:val="28"/>
        </w:rPr>
        <w:t xml:space="preserve"> (сравнение, обобщение,</w:t>
      </w:r>
      <w:r w:rsidR="003C4EA5">
        <w:rPr>
          <w:rFonts w:ascii="Times New Roman" w:eastAsia="Times New Roman" w:hAnsi="Times New Roman" w:cs="Times New Roman"/>
          <w:bCs/>
          <w:sz w:val="28"/>
          <w:szCs w:val="28"/>
        </w:rPr>
        <w:t xml:space="preserve"> анализ, синтез, </w:t>
      </w:r>
      <w:r w:rsidR="001A49CF">
        <w:rPr>
          <w:rFonts w:ascii="Times New Roman" w:eastAsia="Times New Roman" w:hAnsi="Times New Roman" w:cs="Times New Roman"/>
          <w:bCs/>
          <w:sz w:val="28"/>
          <w:szCs w:val="28"/>
        </w:rPr>
        <w:t>абстракция</w:t>
      </w:r>
      <w:r w:rsidR="003C4EA5">
        <w:rPr>
          <w:rFonts w:ascii="Times New Roman" w:eastAsia="Times New Roman" w:hAnsi="Times New Roman" w:cs="Times New Roman"/>
          <w:bCs/>
          <w:sz w:val="28"/>
          <w:szCs w:val="28"/>
        </w:rPr>
        <w:t>,</w:t>
      </w:r>
      <w:r w:rsidR="003C4EA5" w:rsidRPr="003C4EA5">
        <w:rPr>
          <w:rFonts w:ascii="Times New Roman" w:eastAsia="Times New Roman" w:hAnsi="Times New Roman" w:cs="Times New Roman"/>
          <w:bCs/>
          <w:sz w:val="28"/>
          <w:szCs w:val="28"/>
        </w:rPr>
        <w:t xml:space="preserve"> </w:t>
      </w:r>
      <w:r w:rsidR="003C4EA5">
        <w:rPr>
          <w:rFonts w:ascii="Times New Roman" w:eastAsia="Times New Roman" w:hAnsi="Times New Roman" w:cs="Times New Roman"/>
          <w:bCs/>
          <w:sz w:val="28"/>
          <w:szCs w:val="28"/>
        </w:rPr>
        <w:t>классификация</w:t>
      </w:r>
      <w:r>
        <w:rPr>
          <w:rFonts w:ascii="Times New Roman" w:eastAsia="Times New Roman" w:hAnsi="Times New Roman" w:cs="Times New Roman"/>
          <w:bCs/>
          <w:sz w:val="28"/>
          <w:szCs w:val="28"/>
        </w:rPr>
        <w:t>);</w:t>
      </w:r>
    </w:p>
    <w:p w14:paraId="2B810FF3" w14:textId="77777777" w:rsidR="007A6779" w:rsidRDefault="007A6779" w:rsidP="007A6779">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умения оперировать абстрактными понятиями, умения рассуждать, доказывать, устанавливать причинно-следственные связи, делать выводы;</w:t>
      </w:r>
    </w:p>
    <w:p w14:paraId="114DA6C9" w14:textId="77777777" w:rsidR="004107B3" w:rsidRDefault="004107B3" w:rsidP="004107B3">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умения кодировать (декодировать) информацию о наличии или отсутствии определенных свойств у предметов по их знаково-символическим изображениям;</w:t>
      </w:r>
    </w:p>
    <w:p w14:paraId="6B0427C3" w14:textId="77777777" w:rsidR="004107B3" w:rsidRDefault="00972634" w:rsidP="007A6779">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умения разбивать множество по одному свойству на два подмножества, производить логическую операцию «не»;</w:t>
      </w:r>
    </w:p>
    <w:p w14:paraId="19764D44" w14:textId="77777777" w:rsidR="003C0610" w:rsidRDefault="003C0610" w:rsidP="003C0610">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пробуждение интереса к планированию своих действий и их реализации, осуществление решений в соответствии с за</w:t>
      </w:r>
      <w:r w:rsidR="00CD6853">
        <w:rPr>
          <w:rFonts w:ascii="Times New Roman" w:eastAsia="Times New Roman" w:hAnsi="Times New Roman" w:cs="Times New Roman"/>
          <w:bCs/>
          <w:sz w:val="28"/>
          <w:szCs w:val="28"/>
        </w:rPr>
        <w:t>данными правилами и алгоритмами, развитие умения самостоятельно составлять алгоритм простейших действий;</w:t>
      </w:r>
    </w:p>
    <w:p w14:paraId="6A7EF30E" w14:textId="77777777" w:rsidR="004107B3" w:rsidRDefault="004107B3" w:rsidP="003C0610">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развитие умения </w:t>
      </w:r>
      <w:r w:rsidR="002C06C0">
        <w:rPr>
          <w:rFonts w:ascii="Times New Roman" w:eastAsia="Times New Roman" w:hAnsi="Times New Roman" w:cs="Times New Roman"/>
          <w:bCs/>
          <w:sz w:val="28"/>
          <w:szCs w:val="28"/>
        </w:rPr>
        <w:t>видоизменять свойства предметов в соответствии со схемой;</w:t>
      </w:r>
    </w:p>
    <w:p w14:paraId="233F599F" w14:textId="77777777" w:rsidR="00FC5730" w:rsidRDefault="00FC5730" w:rsidP="003C0610">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внимания, памяти</w:t>
      </w:r>
    </w:p>
    <w:p w14:paraId="505DF410" w14:textId="77777777" w:rsidR="00CD6853" w:rsidRDefault="00CD6853" w:rsidP="00CD6853">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развитие познавательных интересов</w:t>
      </w:r>
      <w:r w:rsidR="002C06C0">
        <w:rPr>
          <w:rFonts w:ascii="Times New Roman" w:eastAsia="Times New Roman" w:hAnsi="Times New Roman" w:cs="Times New Roman"/>
          <w:bCs/>
          <w:sz w:val="28"/>
          <w:szCs w:val="28"/>
        </w:rPr>
        <w:t>;</w:t>
      </w:r>
    </w:p>
    <w:p w14:paraId="3F68F8B5" w14:textId="77777777" w:rsidR="003C0610" w:rsidRPr="006F58F0" w:rsidRDefault="002C06C0" w:rsidP="003C0610">
      <w:pPr>
        <w:shd w:val="clear" w:color="auto" w:fill="FFFFFF"/>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bCs/>
          <w:sz w:val="28"/>
          <w:szCs w:val="28"/>
        </w:rPr>
        <w:t xml:space="preserve">- </w:t>
      </w:r>
      <w:r w:rsidR="003C0610">
        <w:rPr>
          <w:rFonts w:ascii="Times New Roman" w:eastAsia="Times New Roman" w:hAnsi="Times New Roman" w:cs="Times New Roman"/>
          <w:bCs/>
          <w:sz w:val="28"/>
          <w:szCs w:val="28"/>
        </w:rPr>
        <w:t>воспитание коммуникативных навыков, уверенности в себе, самостоятель</w:t>
      </w:r>
      <w:r>
        <w:rPr>
          <w:rFonts w:ascii="Times New Roman" w:eastAsia="Times New Roman" w:hAnsi="Times New Roman" w:cs="Times New Roman"/>
          <w:bCs/>
          <w:sz w:val="28"/>
          <w:szCs w:val="28"/>
        </w:rPr>
        <w:t>ности, желания прийти на помощь.</w:t>
      </w:r>
    </w:p>
    <w:p w14:paraId="391A0B00" w14:textId="77777777" w:rsidR="00B207B9" w:rsidRDefault="00B207B9" w:rsidP="003C0610">
      <w:pPr>
        <w:shd w:val="clear" w:color="auto" w:fill="FFFFFF"/>
        <w:spacing w:after="0" w:line="240" w:lineRule="auto"/>
        <w:ind w:firstLine="709"/>
        <w:jc w:val="center"/>
        <w:rPr>
          <w:rFonts w:ascii="Times New Roman" w:hAnsi="Times New Roman" w:cs="Times New Roman"/>
          <w:b/>
          <w:sz w:val="28"/>
          <w:szCs w:val="28"/>
          <w:shd w:val="clear" w:color="auto" w:fill="FFFFFF"/>
        </w:rPr>
      </w:pPr>
    </w:p>
    <w:p w14:paraId="3724D146" w14:textId="77777777" w:rsidR="00B207B9" w:rsidRDefault="00B207B9" w:rsidP="00B207B9">
      <w:pPr>
        <w:shd w:val="clear" w:color="auto" w:fill="FFFFFF"/>
        <w:spacing w:after="150" w:line="240" w:lineRule="auto"/>
        <w:ind w:left="720"/>
        <w:jc w:val="center"/>
        <w:rPr>
          <w:rFonts w:ascii="Times New Roman" w:hAnsi="Times New Roman" w:cs="Times New Roman"/>
          <w:b/>
          <w:sz w:val="28"/>
          <w:szCs w:val="28"/>
          <w:shd w:val="clear" w:color="auto" w:fill="FFFFFF"/>
        </w:rPr>
      </w:pPr>
    </w:p>
    <w:p w14:paraId="1A7D2ED8" w14:textId="77777777" w:rsidR="00B207B9" w:rsidRDefault="00B207B9" w:rsidP="00B207B9">
      <w:pPr>
        <w:shd w:val="clear" w:color="auto" w:fill="FFFFFF"/>
        <w:spacing w:after="150" w:line="240" w:lineRule="auto"/>
        <w:ind w:left="720"/>
        <w:jc w:val="center"/>
        <w:rPr>
          <w:rFonts w:ascii="Times New Roman" w:hAnsi="Times New Roman" w:cs="Times New Roman"/>
          <w:b/>
          <w:sz w:val="28"/>
          <w:szCs w:val="28"/>
          <w:shd w:val="clear" w:color="auto" w:fill="FFFFFF"/>
        </w:rPr>
      </w:pPr>
    </w:p>
    <w:p w14:paraId="4F7AC1BA" w14:textId="77777777" w:rsidR="00004549" w:rsidRDefault="00004549" w:rsidP="00E32CCD">
      <w:pPr>
        <w:rPr>
          <w:rFonts w:ascii="Times New Roman" w:hAnsi="Times New Roman" w:cs="Times New Roman"/>
          <w:b/>
          <w:sz w:val="24"/>
          <w:szCs w:val="24"/>
        </w:rPr>
        <w:sectPr w:rsidR="00004549" w:rsidSect="00B3332D">
          <w:footerReference w:type="default" r:id="rId9"/>
          <w:type w:val="continuous"/>
          <w:pgSz w:w="11906" w:h="16838"/>
          <w:pgMar w:top="1134" w:right="850" w:bottom="1134" w:left="1701" w:header="708" w:footer="708" w:gutter="0"/>
          <w:cols w:space="708"/>
          <w:docGrid w:linePitch="360"/>
        </w:sectPr>
      </w:pPr>
    </w:p>
    <w:p w14:paraId="3366CB52" w14:textId="77777777" w:rsidR="00AB133A" w:rsidRDefault="00AB133A" w:rsidP="00E32CCD">
      <w:pPr>
        <w:rPr>
          <w:rFonts w:ascii="Times New Roman" w:hAnsi="Times New Roman" w:cs="Times New Roman"/>
          <w:b/>
          <w:sz w:val="24"/>
          <w:szCs w:val="24"/>
        </w:rPr>
        <w:sectPr w:rsidR="00AB133A" w:rsidSect="00B207B9">
          <w:type w:val="continuous"/>
          <w:pgSz w:w="11906" w:h="16838"/>
          <w:pgMar w:top="1134" w:right="850" w:bottom="1134" w:left="1701" w:header="708" w:footer="708" w:gutter="0"/>
          <w:cols w:num="2"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tblGrid>
      <w:tr w:rsidR="00B207B9" w14:paraId="6280327F" w14:textId="77777777" w:rsidTr="00E32CCD">
        <w:trPr>
          <w:trHeight w:val="1625"/>
        </w:trPr>
        <w:tc>
          <w:tcPr>
            <w:tcW w:w="3115" w:type="dxa"/>
          </w:tcPr>
          <w:p w14:paraId="0992DEF6" w14:textId="77777777" w:rsidR="00B207B9" w:rsidRDefault="00B207B9" w:rsidP="00E32CCD">
            <w:pPr>
              <w:jc w:val="center"/>
              <w:rPr>
                <w:rFonts w:ascii="Times New Roman" w:hAnsi="Times New Roman" w:cs="Times New Roman"/>
                <w:sz w:val="24"/>
                <w:szCs w:val="24"/>
              </w:rPr>
            </w:pPr>
          </w:p>
        </w:tc>
      </w:tr>
    </w:tbl>
    <w:tbl>
      <w:tblPr>
        <w:tblStyle w:val="a7"/>
        <w:tblpPr w:leftFromText="180" w:rightFromText="180" w:vertAnchor="text" w:horzAnchor="margin" w:tblpXSpec="right" w:tblpY="-14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tblGrid>
      <w:tr w:rsidR="00AB133A" w14:paraId="7C3116CE" w14:textId="77777777" w:rsidTr="00AB133A">
        <w:trPr>
          <w:trHeight w:val="1023"/>
        </w:trPr>
        <w:tc>
          <w:tcPr>
            <w:tcW w:w="3384" w:type="dxa"/>
          </w:tcPr>
          <w:p w14:paraId="6B1E15A4" w14:textId="77777777" w:rsidR="00AB133A" w:rsidRDefault="00AB133A" w:rsidP="00AB133A">
            <w:pPr>
              <w:rPr>
                <w:rFonts w:ascii="Times New Roman" w:hAnsi="Times New Roman" w:cs="Times New Roman"/>
                <w:sz w:val="24"/>
                <w:szCs w:val="24"/>
              </w:rPr>
            </w:pPr>
          </w:p>
        </w:tc>
      </w:tr>
    </w:tbl>
    <w:p w14:paraId="0244E223" w14:textId="77777777" w:rsidR="000345F7" w:rsidRDefault="00E00221" w:rsidP="00034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0345F7">
        <w:rPr>
          <w:rFonts w:ascii="Times New Roman" w:hAnsi="Times New Roman" w:cs="Times New Roman"/>
          <w:b/>
          <w:sz w:val="28"/>
          <w:szCs w:val="28"/>
        </w:rPr>
        <w:t>ЧЕБНЫЙ ПЛАН</w:t>
      </w:r>
    </w:p>
    <w:p w14:paraId="27A41196" w14:textId="77777777" w:rsidR="000345F7" w:rsidRDefault="000345F7" w:rsidP="00034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ДОПОЛНИТЕЛЬНОЙ ОБЩЕОБРАЗОВАТЕЛЬНОЙ ОБЩЕРАЗВИВАЮЩЕЙ ПРОГРАММЫ</w:t>
      </w:r>
    </w:p>
    <w:p w14:paraId="5C437C29" w14:textId="77777777" w:rsidR="000345F7" w:rsidRDefault="00532AE0" w:rsidP="00034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 - ПЕДАГОГИЧЕСКОЙ </w:t>
      </w:r>
      <w:r w:rsidR="000345F7">
        <w:rPr>
          <w:rFonts w:ascii="Times New Roman" w:hAnsi="Times New Roman" w:cs="Times New Roman"/>
          <w:b/>
          <w:sz w:val="28"/>
          <w:szCs w:val="28"/>
        </w:rPr>
        <w:t xml:space="preserve">НАПРАВЛЕННОСТИ </w:t>
      </w:r>
    </w:p>
    <w:p w14:paraId="23FF2B7B" w14:textId="77777777" w:rsidR="000345F7" w:rsidRDefault="000345F7" w:rsidP="00532AE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532AE0">
        <w:rPr>
          <w:rFonts w:ascii="Times New Roman" w:hAnsi="Times New Roman" w:cs="Times New Roman"/>
          <w:b/>
          <w:sz w:val="28"/>
          <w:szCs w:val="28"/>
        </w:rPr>
        <w:t>ЗАНИМАТИКА</w:t>
      </w:r>
      <w:r>
        <w:rPr>
          <w:rFonts w:ascii="Times New Roman" w:hAnsi="Times New Roman" w:cs="Times New Roman"/>
          <w:b/>
          <w:sz w:val="28"/>
          <w:szCs w:val="28"/>
        </w:rPr>
        <w:t>»</w:t>
      </w:r>
    </w:p>
    <w:p w14:paraId="0F33C775" w14:textId="77777777" w:rsidR="000345F7" w:rsidRDefault="000345F7" w:rsidP="00532AE0">
      <w:pPr>
        <w:spacing w:after="0" w:line="240" w:lineRule="auto"/>
        <w:ind w:hanging="567"/>
        <w:jc w:val="center"/>
        <w:rPr>
          <w:rFonts w:ascii="Times New Roman" w:hAnsi="Times New Roman" w:cs="Times New Roman"/>
          <w:b/>
          <w:sz w:val="28"/>
          <w:szCs w:val="28"/>
        </w:rPr>
      </w:pPr>
    </w:p>
    <w:p w14:paraId="507788B4" w14:textId="77777777" w:rsidR="000345F7" w:rsidRDefault="000345F7" w:rsidP="000345F7">
      <w:pPr>
        <w:spacing w:after="0" w:line="240" w:lineRule="auto"/>
        <w:ind w:hanging="567"/>
        <w:rPr>
          <w:rFonts w:ascii="Times New Roman" w:hAnsi="Times New Roman" w:cs="Times New Roman"/>
          <w:b/>
          <w:sz w:val="28"/>
          <w:szCs w:val="28"/>
        </w:rPr>
      </w:pPr>
      <w:r>
        <w:rPr>
          <w:rFonts w:ascii="Times New Roman" w:hAnsi="Times New Roman" w:cs="Times New Roman"/>
          <w:b/>
          <w:sz w:val="28"/>
          <w:szCs w:val="28"/>
        </w:rPr>
        <w:t>Срок реализации программы:</w:t>
      </w:r>
    </w:p>
    <w:p w14:paraId="14C439E2" w14:textId="77777777" w:rsidR="000345F7" w:rsidRDefault="000345F7" w:rsidP="000345F7">
      <w:pPr>
        <w:spacing w:after="0" w:line="240" w:lineRule="auto"/>
        <w:ind w:hanging="567"/>
        <w:rPr>
          <w:rFonts w:ascii="Times New Roman" w:hAnsi="Times New Roman" w:cs="Times New Roman"/>
          <w:b/>
          <w:sz w:val="28"/>
          <w:szCs w:val="28"/>
        </w:rPr>
      </w:pPr>
    </w:p>
    <w:p w14:paraId="46ED5A6F" w14:textId="77777777" w:rsidR="000345F7" w:rsidRDefault="000345F7" w:rsidP="000345F7">
      <w:pPr>
        <w:spacing w:after="0" w:line="240" w:lineRule="auto"/>
        <w:ind w:hanging="567"/>
        <w:rPr>
          <w:rFonts w:ascii="Times New Roman" w:hAnsi="Times New Roman" w:cs="Times New Roman"/>
          <w:b/>
          <w:sz w:val="28"/>
          <w:szCs w:val="28"/>
        </w:rPr>
      </w:pPr>
    </w:p>
    <w:tbl>
      <w:tblPr>
        <w:tblStyle w:val="a7"/>
        <w:tblW w:w="16160" w:type="dxa"/>
        <w:tblInd w:w="-601" w:type="dxa"/>
        <w:tblLayout w:type="fixed"/>
        <w:tblLook w:val="04A0" w:firstRow="1" w:lastRow="0" w:firstColumn="1" w:lastColumn="0" w:noHBand="0" w:noVBand="1"/>
      </w:tblPr>
      <w:tblGrid>
        <w:gridCol w:w="3442"/>
        <w:gridCol w:w="1378"/>
        <w:gridCol w:w="1276"/>
        <w:gridCol w:w="992"/>
        <w:gridCol w:w="1925"/>
        <w:gridCol w:w="1335"/>
        <w:gridCol w:w="1418"/>
        <w:gridCol w:w="1090"/>
        <w:gridCol w:w="1728"/>
        <w:gridCol w:w="1576"/>
      </w:tblGrid>
      <w:tr w:rsidR="000345F7" w14:paraId="454E3E3A" w14:textId="77777777" w:rsidTr="000345F7">
        <w:trPr>
          <w:trHeight w:val="1330"/>
        </w:trPr>
        <w:tc>
          <w:tcPr>
            <w:tcW w:w="3442" w:type="dxa"/>
          </w:tcPr>
          <w:p w14:paraId="1AB32B2B" w14:textId="77777777" w:rsidR="000345F7" w:rsidRDefault="000345F7" w:rsidP="000345F7">
            <w:pPr>
              <w:rPr>
                <w:rFonts w:ascii="Times New Roman" w:hAnsi="Times New Roman" w:cs="Times New Roman"/>
                <w:b/>
                <w:sz w:val="28"/>
                <w:szCs w:val="28"/>
              </w:rPr>
            </w:pPr>
            <w:r>
              <w:rPr>
                <w:rFonts w:ascii="Times New Roman" w:hAnsi="Times New Roman" w:cs="Times New Roman"/>
                <w:b/>
                <w:sz w:val="28"/>
                <w:szCs w:val="28"/>
              </w:rPr>
              <w:t>Наименование курса</w:t>
            </w:r>
          </w:p>
        </w:tc>
        <w:tc>
          <w:tcPr>
            <w:tcW w:w="5571" w:type="dxa"/>
            <w:gridSpan w:val="4"/>
          </w:tcPr>
          <w:p w14:paraId="668BD81A" w14:textId="77777777" w:rsidR="000345F7" w:rsidRDefault="000345F7" w:rsidP="000345F7">
            <w:pPr>
              <w:rPr>
                <w:rFonts w:ascii="Times New Roman" w:hAnsi="Times New Roman" w:cs="Times New Roman"/>
                <w:b/>
                <w:sz w:val="28"/>
                <w:szCs w:val="28"/>
              </w:rPr>
            </w:pPr>
            <w:r>
              <w:rPr>
                <w:rFonts w:ascii="Times New Roman" w:hAnsi="Times New Roman" w:cs="Times New Roman"/>
                <w:b/>
                <w:sz w:val="28"/>
                <w:szCs w:val="28"/>
              </w:rPr>
              <w:t>Первое полугодие</w:t>
            </w:r>
          </w:p>
        </w:tc>
        <w:tc>
          <w:tcPr>
            <w:tcW w:w="5571" w:type="dxa"/>
            <w:gridSpan w:val="4"/>
          </w:tcPr>
          <w:p w14:paraId="1DEE423A" w14:textId="77777777" w:rsidR="000345F7" w:rsidRDefault="000345F7" w:rsidP="000345F7">
            <w:pPr>
              <w:rPr>
                <w:rFonts w:ascii="Times New Roman" w:hAnsi="Times New Roman" w:cs="Times New Roman"/>
                <w:b/>
                <w:sz w:val="28"/>
                <w:szCs w:val="28"/>
              </w:rPr>
            </w:pPr>
            <w:r>
              <w:rPr>
                <w:rFonts w:ascii="Times New Roman" w:hAnsi="Times New Roman" w:cs="Times New Roman"/>
                <w:b/>
                <w:sz w:val="28"/>
                <w:szCs w:val="28"/>
              </w:rPr>
              <w:t>Второе полугодие</w:t>
            </w:r>
          </w:p>
        </w:tc>
        <w:tc>
          <w:tcPr>
            <w:tcW w:w="1576" w:type="dxa"/>
          </w:tcPr>
          <w:p w14:paraId="586F6A4F" w14:textId="77777777" w:rsidR="000345F7" w:rsidRDefault="000345F7" w:rsidP="000345F7">
            <w:pPr>
              <w:tabs>
                <w:tab w:val="left" w:pos="1185"/>
              </w:tabs>
              <w:rPr>
                <w:rFonts w:ascii="Times New Roman" w:hAnsi="Times New Roman" w:cs="Times New Roman"/>
                <w:b/>
                <w:sz w:val="28"/>
                <w:szCs w:val="28"/>
              </w:rPr>
            </w:pPr>
            <w:r>
              <w:rPr>
                <w:rFonts w:ascii="Times New Roman" w:hAnsi="Times New Roman" w:cs="Times New Roman"/>
                <w:b/>
                <w:sz w:val="28"/>
                <w:szCs w:val="28"/>
              </w:rPr>
              <w:t>Всего</w:t>
            </w:r>
          </w:p>
        </w:tc>
      </w:tr>
      <w:tr w:rsidR="002779B7" w14:paraId="2BF92429" w14:textId="77777777" w:rsidTr="002779B7">
        <w:trPr>
          <w:trHeight w:val="1107"/>
        </w:trPr>
        <w:tc>
          <w:tcPr>
            <w:tcW w:w="3442" w:type="dxa"/>
          </w:tcPr>
          <w:p w14:paraId="65B615A1" w14:textId="77777777" w:rsidR="002779B7" w:rsidRDefault="002779B7" w:rsidP="000345F7">
            <w:pPr>
              <w:rPr>
                <w:rFonts w:ascii="Times New Roman" w:hAnsi="Times New Roman" w:cs="Times New Roman"/>
                <w:b/>
                <w:sz w:val="28"/>
                <w:szCs w:val="28"/>
              </w:rPr>
            </w:pPr>
          </w:p>
        </w:tc>
        <w:tc>
          <w:tcPr>
            <w:tcW w:w="1378" w:type="dxa"/>
          </w:tcPr>
          <w:p w14:paraId="1568A42C"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недель</w:t>
            </w:r>
          </w:p>
        </w:tc>
        <w:tc>
          <w:tcPr>
            <w:tcW w:w="1276" w:type="dxa"/>
          </w:tcPr>
          <w:p w14:paraId="6A6EE7ED"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занятий</w:t>
            </w:r>
          </w:p>
        </w:tc>
        <w:tc>
          <w:tcPr>
            <w:tcW w:w="992" w:type="dxa"/>
          </w:tcPr>
          <w:p w14:paraId="3BC454ED"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часов</w:t>
            </w:r>
          </w:p>
        </w:tc>
        <w:tc>
          <w:tcPr>
            <w:tcW w:w="1925" w:type="dxa"/>
          </w:tcPr>
          <w:p w14:paraId="75FADC2A"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Аттестация</w:t>
            </w:r>
          </w:p>
        </w:tc>
        <w:tc>
          <w:tcPr>
            <w:tcW w:w="1335" w:type="dxa"/>
          </w:tcPr>
          <w:p w14:paraId="33DD2FD2"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недель</w:t>
            </w:r>
          </w:p>
        </w:tc>
        <w:tc>
          <w:tcPr>
            <w:tcW w:w="1418" w:type="dxa"/>
          </w:tcPr>
          <w:p w14:paraId="478048CE"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занятий</w:t>
            </w:r>
          </w:p>
        </w:tc>
        <w:tc>
          <w:tcPr>
            <w:tcW w:w="1090" w:type="dxa"/>
          </w:tcPr>
          <w:p w14:paraId="1F75E58C"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Всего часов</w:t>
            </w:r>
          </w:p>
        </w:tc>
        <w:tc>
          <w:tcPr>
            <w:tcW w:w="1728" w:type="dxa"/>
          </w:tcPr>
          <w:p w14:paraId="08F3F61E"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Аттестация</w:t>
            </w:r>
          </w:p>
        </w:tc>
        <w:tc>
          <w:tcPr>
            <w:tcW w:w="1576" w:type="dxa"/>
          </w:tcPr>
          <w:p w14:paraId="1235909A" w14:textId="77777777" w:rsidR="002779B7" w:rsidRDefault="002779B7" w:rsidP="000345F7">
            <w:pPr>
              <w:rPr>
                <w:rFonts w:ascii="Times New Roman" w:hAnsi="Times New Roman" w:cs="Times New Roman"/>
                <w:b/>
                <w:sz w:val="28"/>
                <w:szCs w:val="28"/>
              </w:rPr>
            </w:pPr>
          </w:p>
        </w:tc>
      </w:tr>
      <w:tr w:rsidR="002779B7" w14:paraId="489CD144" w14:textId="77777777" w:rsidTr="002779B7">
        <w:trPr>
          <w:trHeight w:val="384"/>
        </w:trPr>
        <w:tc>
          <w:tcPr>
            <w:tcW w:w="3442" w:type="dxa"/>
          </w:tcPr>
          <w:p w14:paraId="0FED05ED"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1. «Заниматика»</w:t>
            </w:r>
          </w:p>
        </w:tc>
        <w:tc>
          <w:tcPr>
            <w:tcW w:w="1378" w:type="dxa"/>
          </w:tcPr>
          <w:p w14:paraId="1308FE16"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13</w:t>
            </w:r>
          </w:p>
        </w:tc>
        <w:tc>
          <w:tcPr>
            <w:tcW w:w="1276" w:type="dxa"/>
          </w:tcPr>
          <w:p w14:paraId="5B08532E" w14:textId="77777777" w:rsidR="002779B7" w:rsidRDefault="002779B7" w:rsidP="000345F7">
            <w:pPr>
              <w:rPr>
                <w:rFonts w:ascii="Times New Roman" w:hAnsi="Times New Roman" w:cs="Times New Roman"/>
                <w:b/>
                <w:sz w:val="28"/>
                <w:szCs w:val="28"/>
              </w:rPr>
            </w:pPr>
            <w:r>
              <w:rPr>
                <w:rFonts w:ascii="Times New Roman" w:hAnsi="Times New Roman" w:cs="Times New Roman"/>
                <w:b/>
                <w:sz w:val="28"/>
                <w:szCs w:val="28"/>
              </w:rPr>
              <w:t>13</w:t>
            </w:r>
          </w:p>
        </w:tc>
        <w:tc>
          <w:tcPr>
            <w:tcW w:w="992" w:type="dxa"/>
          </w:tcPr>
          <w:p w14:paraId="696BE699" w14:textId="77777777" w:rsidR="002779B7" w:rsidRDefault="003654E7" w:rsidP="000345F7">
            <w:pPr>
              <w:rPr>
                <w:rFonts w:ascii="Times New Roman" w:hAnsi="Times New Roman" w:cs="Times New Roman"/>
                <w:b/>
                <w:sz w:val="28"/>
                <w:szCs w:val="28"/>
              </w:rPr>
            </w:pPr>
            <w:r>
              <w:rPr>
                <w:rFonts w:ascii="Times New Roman" w:hAnsi="Times New Roman" w:cs="Times New Roman"/>
                <w:b/>
                <w:sz w:val="28"/>
                <w:szCs w:val="28"/>
              </w:rPr>
              <w:t>13</w:t>
            </w:r>
          </w:p>
        </w:tc>
        <w:tc>
          <w:tcPr>
            <w:tcW w:w="1925" w:type="dxa"/>
          </w:tcPr>
          <w:p w14:paraId="6B7A6215" w14:textId="77777777" w:rsidR="002779B7" w:rsidRDefault="002779B7" w:rsidP="000345F7">
            <w:pPr>
              <w:rPr>
                <w:rFonts w:ascii="Times New Roman" w:hAnsi="Times New Roman" w:cs="Times New Roman"/>
                <w:b/>
                <w:sz w:val="28"/>
                <w:szCs w:val="28"/>
              </w:rPr>
            </w:pPr>
          </w:p>
        </w:tc>
        <w:tc>
          <w:tcPr>
            <w:tcW w:w="1335" w:type="dxa"/>
          </w:tcPr>
          <w:p w14:paraId="5111AC0D" w14:textId="77777777" w:rsidR="002779B7" w:rsidRPr="00557D16" w:rsidRDefault="00B43AAA" w:rsidP="000345F7">
            <w:pPr>
              <w:rPr>
                <w:rFonts w:ascii="Times New Roman" w:hAnsi="Times New Roman" w:cs="Times New Roman"/>
                <w:b/>
                <w:sz w:val="28"/>
                <w:szCs w:val="28"/>
                <w:lang w:val="en-US"/>
              </w:rPr>
            </w:pPr>
            <w:r>
              <w:rPr>
                <w:rFonts w:ascii="Times New Roman" w:hAnsi="Times New Roman" w:cs="Times New Roman"/>
                <w:b/>
                <w:sz w:val="28"/>
                <w:szCs w:val="28"/>
                <w:lang w:val="en-US"/>
              </w:rPr>
              <w:t>18</w:t>
            </w:r>
          </w:p>
        </w:tc>
        <w:tc>
          <w:tcPr>
            <w:tcW w:w="1418" w:type="dxa"/>
          </w:tcPr>
          <w:p w14:paraId="2E024245" w14:textId="77777777" w:rsidR="002779B7" w:rsidRPr="00557D16" w:rsidRDefault="00B43AAA" w:rsidP="000345F7">
            <w:pPr>
              <w:rPr>
                <w:rFonts w:ascii="Times New Roman" w:hAnsi="Times New Roman" w:cs="Times New Roman"/>
                <w:b/>
                <w:sz w:val="28"/>
                <w:szCs w:val="28"/>
                <w:lang w:val="en-US"/>
              </w:rPr>
            </w:pPr>
            <w:r>
              <w:rPr>
                <w:rFonts w:ascii="Times New Roman" w:hAnsi="Times New Roman" w:cs="Times New Roman"/>
                <w:b/>
                <w:sz w:val="28"/>
                <w:szCs w:val="28"/>
                <w:lang w:val="en-US"/>
              </w:rPr>
              <w:t>18</w:t>
            </w:r>
          </w:p>
        </w:tc>
        <w:tc>
          <w:tcPr>
            <w:tcW w:w="1090" w:type="dxa"/>
          </w:tcPr>
          <w:p w14:paraId="27B518D9" w14:textId="77777777" w:rsidR="002779B7" w:rsidRPr="00557D16" w:rsidRDefault="00557D16" w:rsidP="000345F7">
            <w:pPr>
              <w:rPr>
                <w:rFonts w:ascii="Times New Roman" w:hAnsi="Times New Roman" w:cs="Times New Roman"/>
                <w:b/>
                <w:sz w:val="28"/>
                <w:szCs w:val="28"/>
                <w:lang w:val="en-US"/>
              </w:rPr>
            </w:pPr>
            <w:r>
              <w:rPr>
                <w:rFonts w:ascii="Times New Roman" w:hAnsi="Times New Roman" w:cs="Times New Roman"/>
                <w:b/>
                <w:sz w:val="28"/>
                <w:szCs w:val="28"/>
              </w:rPr>
              <w:t>1</w:t>
            </w:r>
            <w:r w:rsidR="00B43AAA">
              <w:rPr>
                <w:rFonts w:ascii="Times New Roman" w:hAnsi="Times New Roman" w:cs="Times New Roman"/>
                <w:b/>
                <w:sz w:val="28"/>
                <w:szCs w:val="28"/>
                <w:lang w:val="en-US"/>
              </w:rPr>
              <w:t>8</w:t>
            </w:r>
          </w:p>
        </w:tc>
        <w:tc>
          <w:tcPr>
            <w:tcW w:w="1728" w:type="dxa"/>
          </w:tcPr>
          <w:p w14:paraId="6987171E" w14:textId="77777777" w:rsidR="002779B7" w:rsidRDefault="002779B7" w:rsidP="000345F7">
            <w:pPr>
              <w:rPr>
                <w:rFonts w:ascii="Times New Roman" w:hAnsi="Times New Roman" w:cs="Times New Roman"/>
                <w:b/>
                <w:sz w:val="28"/>
                <w:szCs w:val="28"/>
              </w:rPr>
            </w:pPr>
          </w:p>
        </w:tc>
        <w:tc>
          <w:tcPr>
            <w:tcW w:w="1576" w:type="dxa"/>
          </w:tcPr>
          <w:p w14:paraId="7E8ED560" w14:textId="77777777" w:rsidR="002779B7" w:rsidRPr="00557D16" w:rsidRDefault="00557D16" w:rsidP="000345F7">
            <w:pPr>
              <w:rPr>
                <w:rFonts w:ascii="Times New Roman" w:hAnsi="Times New Roman" w:cs="Times New Roman"/>
                <w:b/>
                <w:sz w:val="28"/>
                <w:szCs w:val="28"/>
                <w:lang w:val="en-US"/>
              </w:rPr>
            </w:pPr>
            <w:r>
              <w:rPr>
                <w:rFonts w:ascii="Times New Roman" w:hAnsi="Times New Roman" w:cs="Times New Roman"/>
                <w:b/>
                <w:sz w:val="28"/>
                <w:szCs w:val="28"/>
              </w:rPr>
              <w:t>3</w:t>
            </w:r>
            <w:r w:rsidR="00B43AAA">
              <w:rPr>
                <w:rFonts w:ascii="Times New Roman" w:hAnsi="Times New Roman" w:cs="Times New Roman"/>
                <w:b/>
                <w:sz w:val="28"/>
                <w:szCs w:val="28"/>
                <w:lang w:val="en-US"/>
              </w:rPr>
              <w:t>1</w:t>
            </w:r>
          </w:p>
        </w:tc>
      </w:tr>
      <w:tr w:rsidR="00E32CCD" w14:paraId="79A63D91" w14:textId="77777777" w:rsidTr="00E32CCD">
        <w:trPr>
          <w:trHeight w:val="418"/>
        </w:trPr>
        <w:tc>
          <w:tcPr>
            <w:tcW w:w="3442" w:type="dxa"/>
          </w:tcPr>
          <w:p w14:paraId="4314EE40" w14:textId="77777777" w:rsidR="00E32CCD" w:rsidRDefault="00E32CCD" w:rsidP="000345F7">
            <w:pPr>
              <w:rPr>
                <w:rFonts w:ascii="Times New Roman" w:hAnsi="Times New Roman" w:cs="Times New Roman"/>
                <w:b/>
                <w:sz w:val="28"/>
                <w:szCs w:val="28"/>
              </w:rPr>
            </w:pPr>
            <w:r>
              <w:rPr>
                <w:rFonts w:ascii="Times New Roman" w:hAnsi="Times New Roman" w:cs="Times New Roman"/>
                <w:b/>
                <w:sz w:val="28"/>
                <w:szCs w:val="28"/>
              </w:rPr>
              <w:t>Всего по программе</w:t>
            </w:r>
          </w:p>
        </w:tc>
        <w:tc>
          <w:tcPr>
            <w:tcW w:w="12718" w:type="dxa"/>
            <w:gridSpan w:val="9"/>
          </w:tcPr>
          <w:p w14:paraId="1504F135" w14:textId="77777777" w:rsidR="00E32CCD" w:rsidRDefault="00E32CCD" w:rsidP="000345F7">
            <w:pPr>
              <w:rPr>
                <w:rFonts w:ascii="Times New Roman" w:hAnsi="Times New Roman" w:cs="Times New Roman"/>
                <w:b/>
                <w:sz w:val="28"/>
                <w:szCs w:val="28"/>
              </w:rPr>
            </w:pPr>
            <w:r>
              <w:rPr>
                <w:rFonts w:ascii="Times New Roman" w:hAnsi="Times New Roman" w:cs="Times New Roman"/>
                <w:b/>
                <w:sz w:val="28"/>
                <w:szCs w:val="28"/>
              </w:rPr>
              <w:t>Всего часов за перио</w:t>
            </w:r>
            <w:r w:rsidR="00532AE0">
              <w:rPr>
                <w:rFonts w:ascii="Times New Roman" w:hAnsi="Times New Roman" w:cs="Times New Roman"/>
                <w:b/>
                <w:sz w:val="28"/>
                <w:szCs w:val="28"/>
              </w:rPr>
              <w:t>д реализации</w:t>
            </w:r>
            <w:r w:rsidR="00BF4ABA">
              <w:rPr>
                <w:rFonts w:ascii="Times New Roman" w:hAnsi="Times New Roman" w:cs="Times New Roman"/>
                <w:b/>
                <w:sz w:val="28"/>
                <w:szCs w:val="28"/>
              </w:rPr>
              <w:t xml:space="preserve">: </w:t>
            </w:r>
          </w:p>
        </w:tc>
      </w:tr>
    </w:tbl>
    <w:p w14:paraId="7994D02B" w14:textId="77777777" w:rsidR="000345F7" w:rsidRDefault="000345F7" w:rsidP="000345F7">
      <w:pPr>
        <w:rPr>
          <w:rFonts w:ascii="Times New Roman" w:hAnsi="Times New Roman" w:cs="Times New Roman"/>
          <w:b/>
          <w:sz w:val="28"/>
          <w:szCs w:val="28"/>
        </w:rPr>
      </w:pPr>
    </w:p>
    <w:p w14:paraId="5D03026C" w14:textId="77777777" w:rsidR="00E00221" w:rsidRDefault="00E00221" w:rsidP="000345F7">
      <w:pPr>
        <w:rPr>
          <w:rFonts w:ascii="Times New Roman" w:hAnsi="Times New Roman" w:cs="Times New Roman"/>
          <w:b/>
          <w:sz w:val="28"/>
          <w:szCs w:val="28"/>
        </w:rPr>
      </w:pPr>
    </w:p>
    <w:p w14:paraId="5780CC5D" w14:textId="77777777" w:rsidR="00E00221" w:rsidRDefault="00E00221" w:rsidP="000345F7">
      <w:pPr>
        <w:rPr>
          <w:rFonts w:ascii="Times New Roman" w:hAnsi="Times New Roman" w:cs="Times New Roman"/>
          <w:b/>
          <w:sz w:val="28"/>
          <w:szCs w:val="28"/>
        </w:rPr>
        <w:sectPr w:rsidR="00E00221" w:rsidSect="000345F7">
          <w:type w:val="continuous"/>
          <w:pgSz w:w="16838" w:h="11906" w:orient="landscape"/>
          <w:pgMar w:top="850" w:right="1134" w:bottom="1701" w:left="1134" w:header="708" w:footer="708" w:gutter="0"/>
          <w:cols w:space="708"/>
          <w:docGrid w:linePitch="360"/>
        </w:sectPr>
      </w:pPr>
    </w:p>
    <w:p w14:paraId="032CF18B" w14:textId="77777777" w:rsidR="00E00221" w:rsidRDefault="00E00221"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6E3B083B" w14:textId="77777777" w:rsidR="00F36767" w:rsidRDefault="00F36767" w:rsidP="00F36767">
      <w:pPr>
        <w:framePr w:w="3541" w:h="1641" w:hRule="exact" w:hSpace="180" w:wrap="around" w:vAnchor="text" w:hAnchor="page" w:x="12801" w:y="175"/>
        <w:spacing w:after="0" w:line="240" w:lineRule="auto"/>
        <w:jc w:val="center"/>
        <w:rPr>
          <w:rFonts w:ascii="Times New Roman" w:hAnsi="Times New Roman" w:cs="Times New Roman"/>
          <w:sz w:val="24"/>
          <w:szCs w:val="24"/>
        </w:rPr>
      </w:pPr>
    </w:p>
    <w:p w14:paraId="69B7BC1D" w14:textId="77777777" w:rsidR="00F36767" w:rsidRDefault="00F36767" w:rsidP="00F36767">
      <w:pPr>
        <w:framePr w:w="3541" w:h="1641" w:hRule="exact" w:hSpace="180" w:wrap="around" w:vAnchor="text" w:hAnchor="page" w:x="12801" w:y="175"/>
        <w:spacing w:after="0" w:line="240" w:lineRule="auto"/>
        <w:jc w:val="center"/>
        <w:rPr>
          <w:rFonts w:ascii="Times New Roman" w:hAnsi="Times New Roman" w:cs="Times New Roman"/>
          <w:sz w:val="24"/>
          <w:szCs w:val="24"/>
        </w:rPr>
      </w:pPr>
    </w:p>
    <w:p w14:paraId="48B89F0B" w14:textId="77777777" w:rsidR="00F36767" w:rsidRDefault="00F36767" w:rsidP="00F36767">
      <w:pPr>
        <w:framePr w:w="3541" w:h="1641" w:hRule="exact" w:hSpace="180" w:wrap="around" w:vAnchor="text" w:hAnchor="page" w:x="12801" w:y="175"/>
        <w:spacing w:after="0" w:line="240" w:lineRule="auto"/>
        <w:jc w:val="center"/>
        <w:rPr>
          <w:rFonts w:ascii="Times New Roman" w:hAnsi="Times New Roman" w:cs="Times New Roman"/>
          <w:sz w:val="24"/>
          <w:szCs w:val="24"/>
        </w:rPr>
      </w:pPr>
    </w:p>
    <w:p w14:paraId="6DBA4229" w14:textId="77777777" w:rsidR="00F36767" w:rsidRDefault="00F36767" w:rsidP="00F36767">
      <w:pPr>
        <w:framePr w:w="3541" w:h="1641" w:hRule="exact" w:hSpace="180" w:wrap="around" w:vAnchor="text" w:hAnchor="page" w:x="12801" w:y="175"/>
        <w:spacing w:after="0" w:line="240" w:lineRule="auto"/>
        <w:jc w:val="center"/>
        <w:rPr>
          <w:rFonts w:ascii="Times New Roman" w:hAnsi="Times New Roman" w:cs="Times New Roman"/>
          <w:sz w:val="24"/>
          <w:szCs w:val="24"/>
        </w:rPr>
      </w:pPr>
    </w:p>
    <w:p w14:paraId="1D88FE95"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2B9B4BF5"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7FBDC7D2"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2EA7D0FB"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7708F33D" w14:textId="77777777" w:rsidR="00E32CCD" w:rsidRDefault="00E32CCD" w:rsidP="00E32CCD">
      <w:pPr>
        <w:spacing w:after="0" w:line="240" w:lineRule="auto"/>
        <w:rPr>
          <w:rFonts w:ascii="Times New Roman" w:hAnsi="Times New Roman" w:cs="Times New Roman"/>
          <w:sz w:val="24"/>
          <w:szCs w:val="24"/>
        </w:rPr>
      </w:pPr>
    </w:p>
    <w:p w14:paraId="2D6864FF"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sectPr w:rsidR="00E32CCD" w:rsidSect="000345F7">
          <w:pgSz w:w="16838" w:h="11906" w:orient="landscape"/>
          <w:pgMar w:top="566" w:right="1134" w:bottom="1701" w:left="1134" w:header="708" w:footer="708" w:gutter="0"/>
          <w:cols w:num="2" w:space="708"/>
          <w:docGrid w:linePitch="360"/>
        </w:sectPr>
      </w:pPr>
    </w:p>
    <w:p w14:paraId="18F74B9A" w14:textId="77777777" w:rsidR="00F36767" w:rsidRDefault="00F36767"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621C18ED" w14:textId="77777777" w:rsidR="000345F7" w:rsidRPr="00B207B9" w:rsidRDefault="000345F7" w:rsidP="00E32CCD">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СОДЕРЖАНИЕ УЧЕБНО – ТЕМАТИЧЕСКОГО ПЛАНА</w:t>
      </w:r>
    </w:p>
    <w:p w14:paraId="6AF52EF6" w14:textId="77777777" w:rsidR="000345F7" w:rsidRDefault="000345F7" w:rsidP="00034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ДОПОЛНИТЕЛЬНОЙ ОБЩЕОБРАЗОВАТЕЛЬНОЙ    ОБЩЕРАЗВИВАЮЩЕЙ ПРОГРАММЫ</w:t>
      </w:r>
    </w:p>
    <w:p w14:paraId="5B177EAA" w14:textId="77777777" w:rsidR="000345F7" w:rsidRDefault="002779B7" w:rsidP="00034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СОЦИАЛЬНО-ПЕДАГОГИЧЕСКОЙ </w:t>
      </w:r>
      <w:r w:rsidR="000345F7">
        <w:rPr>
          <w:rFonts w:ascii="Times New Roman" w:hAnsi="Times New Roman" w:cs="Times New Roman"/>
          <w:b/>
          <w:sz w:val="28"/>
          <w:szCs w:val="28"/>
        </w:rPr>
        <w:t xml:space="preserve">НАПРАВЛЕННОСТИ </w:t>
      </w:r>
    </w:p>
    <w:p w14:paraId="2F631DCB" w14:textId="77777777" w:rsidR="000345F7" w:rsidRDefault="000345F7" w:rsidP="00E32C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2779B7">
        <w:rPr>
          <w:rFonts w:ascii="Times New Roman" w:hAnsi="Times New Roman" w:cs="Times New Roman"/>
          <w:b/>
          <w:sz w:val="28"/>
          <w:szCs w:val="28"/>
        </w:rPr>
        <w:t>ЗАНИМАТИКА</w:t>
      </w:r>
      <w:r>
        <w:rPr>
          <w:rFonts w:ascii="Times New Roman" w:hAnsi="Times New Roman" w:cs="Times New Roman"/>
          <w:b/>
          <w:sz w:val="28"/>
          <w:szCs w:val="28"/>
        </w:rPr>
        <w:t>»</w:t>
      </w:r>
    </w:p>
    <w:p w14:paraId="087ACD04" w14:textId="77777777" w:rsidR="000345F7" w:rsidRDefault="000345F7" w:rsidP="000345F7">
      <w:pPr>
        <w:spacing w:after="0" w:line="240" w:lineRule="auto"/>
        <w:ind w:hanging="709"/>
        <w:rPr>
          <w:rFonts w:ascii="Times New Roman" w:hAnsi="Times New Roman" w:cs="Times New Roman"/>
          <w:b/>
          <w:sz w:val="28"/>
          <w:szCs w:val="28"/>
        </w:rPr>
      </w:pPr>
    </w:p>
    <w:p w14:paraId="6A17C4E1" w14:textId="77777777" w:rsidR="000345F7" w:rsidRDefault="000345F7" w:rsidP="000345F7">
      <w:pPr>
        <w:spacing w:after="0" w:line="240" w:lineRule="auto"/>
        <w:ind w:hanging="709"/>
        <w:rPr>
          <w:rFonts w:ascii="Times New Roman" w:hAnsi="Times New Roman" w:cs="Times New Roman"/>
          <w:b/>
          <w:sz w:val="28"/>
          <w:szCs w:val="28"/>
        </w:rPr>
      </w:pPr>
      <w:r>
        <w:rPr>
          <w:rFonts w:ascii="Times New Roman" w:hAnsi="Times New Roman" w:cs="Times New Roman"/>
          <w:b/>
          <w:sz w:val="28"/>
          <w:szCs w:val="28"/>
        </w:rPr>
        <w:t>Срок реализации программы:</w:t>
      </w:r>
      <w:r w:rsidR="002779B7">
        <w:rPr>
          <w:rFonts w:ascii="Times New Roman" w:hAnsi="Times New Roman" w:cs="Times New Roman"/>
          <w:b/>
          <w:sz w:val="28"/>
          <w:szCs w:val="28"/>
        </w:rPr>
        <w:t xml:space="preserve"> 1 год</w:t>
      </w:r>
    </w:p>
    <w:tbl>
      <w:tblPr>
        <w:tblpPr w:leftFromText="180" w:rightFromText="180" w:vertAnchor="text" w:tblpX="-41" w:tblpY="10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3640"/>
        <w:gridCol w:w="8843"/>
        <w:gridCol w:w="1275"/>
      </w:tblGrid>
      <w:tr w:rsidR="004821CE" w14:paraId="0AEB1165" w14:textId="77777777" w:rsidTr="00B84FE0">
        <w:trPr>
          <w:trHeight w:val="699"/>
        </w:trPr>
        <w:tc>
          <w:tcPr>
            <w:tcW w:w="1092" w:type="dxa"/>
          </w:tcPr>
          <w:p w14:paraId="2CE8CEF2" w14:textId="77777777" w:rsidR="004821CE" w:rsidRDefault="004821CE" w:rsidP="004821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3640" w:type="dxa"/>
            <w:shd w:val="clear" w:color="auto" w:fill="auto"/>
          </w:tcPr>
          <w:p w14:paraId="7A57E045" w14:textId="77777777" w:rsidR="004821CE" w:rsidRDefault="00901297" w:rsidP="004821CE">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8843" w:type="dxa"/>
            <w:shd w:val="clear" w:color="auto" w:fill="auto"/>
          </w:tcPr>
          <w:p w14:paraId="1843A66A" w14:textId="77777777" w:rsidR="004821CE" w:rsidRDefault="00901297" w:rsidP="004821CE">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275" w:type="dxa"/>
            <w:shd w:val="clear" w:color="auto" w:fill="auto"/>
          </w:tcPr>
          <w:p w14:paraId="7653E0FC" w14:textId="77777777" w:rsidR="004821CE" w:rsidRDefault="00901297" w:rsidP="004821CE">
            <w:pPr>
              <w:jc w:val="center"/>
              <w:rPr>
                <w:rFonts w:ascii="Times New Roman" w:hAnsi="Times New Roman" w:cs="Times New Roman"/>
                <w:b/>
                <w:sz w:val="28"/>
                <w:szCs w:val="28"/>
              </w:rPr>
            </w:pPr>
            <w:r>
              <w:rPr>
                <w:rFonts w:ascii="Times New Roman" w:hAnsi="Times New Roman" w:cs="Times New Roman"/>
                <w:b/>
                <w:sz w:val="28"/>
                <w:szCs w:val="28"/>
              </w:rPr>
              <w:t>Количество занятий</w:t>
            </w:r>
          </w:p>
        </w:tc>
      </w:tr>
      <w:tr w:rsidR="004821CE" w14:paraId="2C5CBF65" w14:textId="77777777" w:rsidTr="00B84FE0">
        <w:trPr>
          <w:trHeight w:val="315"/>
        </w:trPr>
        <w:tc>
          <w:tcPr>
            <w:tcW w:w="1092" w:type="dxa"/>
          </w:tcPr>
          <w:p w14:paraId="77070E41" w14:textId="77777777" w:rsidR="004821CE" w:rsidRDefault="00D34119"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640" w:type="dxa"/>
            <w:shd w:val="clear" w:color="auto" w:fill="auto"/>
          </w:tcPr>
          <w:p w14:paraId="64BAC727" w14:textId="77777777" w:rsidR="00FC7E94" w:rsidRPr="00315775" w:rsidRDefault="00315775" w:rsidP="00315775">
            <w:pPr>
              <w:rPr>
                <w:rFonts w:ascii="Times New Roman" w:hAnsi="Times New Roman" w:cs="Times New Roman"/>
                <w:b/>
                <w:i/>
                <w:sz w:val="28"/>
                <w:szCs w:val="28"/>
              </w:rPr>
            </w:pPr>
            <w:r w:rsidRPr="00315775">
              <w:rPr>
                <w:rFonts w:ascii="Times New Roman" w:hAnsi="Times New Roman" w:cs="Times New Roman"/>
                <w:b/>
                <w:i/>
                <w:sz w:val="28"/>
                <w:szCs w:val="28"/>
              </w:rPr>
              <w:t>Играем</w:t>
            </w:r>
            <w:r w:rsidR="00FC7E94" w:rsidRPr="00315775">
              <w:rPr>
                <w:rFonts w:ascii="Times New Roman" w:hAnsi="Times New Roman" w:cs="Times New Roman"/>
                <w:b/>
                <w:i/>
                <w:sz w:val="28"/>
                <w:szCs w:val="28"/>
              </w:rPr>
              <w:t xml:space="preserve"> с</w:t>
            </w:r>
            <w:r w:rsidR="004358F2" w:rsidRPr="00315775">
              <w:rPr>
                <w:rFonts w:ascii="Times New Roman" w:hAnsi="Times New Roman" w:cs="Times New Roman"/>
                <w:b/>
                <w:i/>
                <w:sz w:val="28"/>
                <w:szCs w:val="28"/>
              </w:rPr>
              <w:t xml:space="preserve"> блоками Дьенеша»</w:t>
            </w:r>
            <w:r w:rsidR="00393E5D" w:rsidRPr="00315775">
              <w:rPr>
                <w:rFonts w:ascii="Times New Roman" w:hAnsi="Times New Roman" w:cs="Times New Roman"/>
                <w:b/>
                <w:i/>
                <w:sz w:val="28"/>
                <w:szCs w:val="28"/>
              </w:rPr>
              <w:t>.</w:t>
            </w:r>
          </w:p>
        </w:tc>
        <w:tc>
          <w:tcPr>
            <w:tcW w:w="8843" w:type="dxa"/>
            <w:shd w:val="clear" w:color="auto" w:fill="auto"/>
          </w:tcPr>
          <w:p w14:paraId="6C77009A" w14:textId="77777777" w:rsidR="004821CE" w:rsidRDefault="00FC7E94" w:rsidP="00FC7E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блоков Дьенеша. Сравнение фигур. Закрепление представлений детей о свойствах предметов (цвет, форма, величина). </w:t>
            </w:r>
          </w:p>
          <w:p w14:paraId="2C5F0131" w14:textId="77777777" w:rsidR="00A37EE7" w:rsidRDefault="00A37EE7" w:rsidP="00A3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«Магазин игрушек». Осваивание использования условных обозначений отдельных свойств (цвет, форма, величина) при анализе различных предметов.</w:t>
            </w:r>
          </w:p>
          <w:p w14:paraId="53BD8858" w14:textId="77777777" w:rsidR="00FC7E94" w:rsidRDefault="00315775" w:rsidP="00A37E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«Угадайка». </w:t>
            </w:r>
            <w:r w:rsidR="00A37EE7">
              <w:rPr>
                <w:rFonts w:ascii="Times New Roman" w:hAnsi="Times New Roman" w:cs="Times New Roman"/>
                <w:sz w:val="28"/>
                <w:szCs w:val="28"/>
              </w:rPr>
              <w:t>Развитие умения выявлять в предметах, абстрагировать</w:t>
            </w:r>
            <w:r>
              <w:rPr>
                <w:rFonts w:ascii="Times New Roman" w:hAnsi="Times New Roman" w:cs="Times New Roman"/>
                <w:sz w:val="28"/>
                <w:szCs w:val="28"/>
              </w:rPr>
              <w:t xml:space="preserve"> и называть форму, цвет, размер.</w:t>
            </w:r>
          </w:p>
          <w:p w14:paraId="2924861D"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«Найди». Дети сравнивают блоки между собой, выявляют общий признак и находят фигуры по заданному признаку.</w:t>
            </w:r>
          </w:p>
          <w:p w14:paraId="7939E0D2"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Найди все фигуры, как эта по размеру.</w:t>
            </w:r>
          </w:p>
          <w:p w14:paraId="3C72D3C5"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Найди все фигуры, как эта по форме и размеру.</w:t>
            </w:r>
          </w:p>
          <w:p w14:paraId="1C331398"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Найди все фигуры, как эта по цвету, но другого размера.</w:t>
            </w:r>
          </w:p>
          <w:p w14:paraId="6E837EB0" w14:textId="77777777" w:rsidR="00315775" w:rsidRDefault="00315775" w:rsidP="00315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построек из блоков Дьенеша по собственному замыслу.</w:t>
            </w:r>
          </w:p>
        </w:tc>
        <w:tc>
          <w:tcPr>
            <w:tcW w:w="1275" w:type="dxa"/>
            <w:shd w:val="clear" w:color="auto" w:fill="auto"/>
          </w:tcPr>
          <w:p w14:paraId="45A02949" w14:textId="77777777" w:rsidR="004821CE" w:rsidRPr="00FC7E94" w:rsidRDefault="00FC7E9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49551750" w14:textId="77777777" w:rsidTr="00B84FE0">
        <w:trPr>
          <w:trHeight w:val="315"/>
        </w:trPr>
        <w:tc>
          <w:tcPr>
            <w:tcW w:w="1092" w:type="dxa"/>
          </w:tcPr>
          <w:p w14:paraId="7D27526A" w14:textId="77777777" w:rsidR="004821CE" w:rsidRDefault="00FC7E94"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640" w:type="dxa"/>
            <w:shd w:val="clear" w:color="auto" w:fill="auto"/>
          </w:tcPr>
          <w:p w14:paraId="6891ACB5" w14:textId="77777777" w:rsidR="004821CE" w:rsidRPr="0029543C" w:rsidRDefault="00804D54" w:rsidP="009D0D8E">
            <w:pPr>
              <w:rPr>
                <w:rFonts w:ascii="Times New Roman" w:hAnsi="Times New Roman" w:cs="Times New Roman"/>
                <w:b/>
                <w:i/>
                <w:sz w:val="28"/>
                <w:szCs w:val="28"/>
              </w:rPr>
            </w:pPr>
            <w:r>
              <w:rPr>
                <w:rFonts w:ascii="Times New Roman" w:hAnsi="Times New Roman" w:cs="Times New Roman"/>
                <w:b/>
                <w:i/>
                <w:sz w:val="28"/>
                <w:szCs w:val="28"/>
              </w:rPr>
              <w:t>«Лесные приключения»</w:t>
            </w:r>
            <w:r w:rsidR="0006626E">
              <w:rPr>
                <w:rFonts w:ascii="Times New Roman" w:hAnsi="Times New Roman" w:cs="Times New Roman"/>
                <w:b/>
                <w:i/>
                <w:sz w:val="28"/>
                <w:szCs w:val="28"/>
              </w:rPr>
              <w:t>.</w:t>
            </w:r>
          </w:p>
        </w:tc>
        <w:tc>
          <w:tcPr>
            <w:tcW w:w="8843" w:type="dxa"/>
            <w:shd w:val="clear" w:color="auto" w:fill="auto"/>
          </w:tcPr>
          <w:p w14:paraId="379B93DD" w14:textId="77777777" w:rsidR="00804D54" w:rsidRDefault="00804D54" w:rsidP="00804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«Поездка в лес».  Дети раскладывают блоки по вагончикам на основании словесно обозначенных свойств блоков (два свойства). Развитие устойчивой связи между образом свойства и словами, которые его обозначают, умения выявлять и абстрагировать свойства.</w:t>
            </w:r>
          </w:p>
          <w:p w14:paraId="668465A4" w14:textId="77777777" w:rsidR="00804D54" w:rsidRDefault="00804D54" w:rsidP="00804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«Волшебные зонтики». Развитие умения выявлять, абстрагировать и называть свойство предметов. Развитие умения кодировать и</w:t>
            </w:r>
            <w:r w:rsidR="00095F40">
              <w:rPr>
                <w:rFonts w:ascii="Times New Roman" w:hAnsi="Times New Roman" w:cs="Times New Roman"/>
                <w:sz w:val="28"/>
                <w:szCs w:val="28"/>
              </w:rPr>
              <w:t>нформацию о свойствах предметов.</w:t>
            </w:r>
          </w:p>
          <w:p w14:paraId="003C350D" w14:textId="77777777" w:rsidR="00804D54" w:rsidRDefault="00804D54" w:rsidP="00804D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«Лодочки». Дети подбирают и «сажают» в лодочку два блока на основании заданных свойств сходства или различия</w:t>
            </w:r>
            <w:r w:rsidR="00095F40">
              <w:rPr>
                <w:rFonts w:ascii="Times New Roman" w:hAnsi="Times New Roman" w:cs="Times New Roman"/>
                <w:sz w:val="28"/>
                <w:szCs w:val="28"/>
              </w:rPr>
              <w:t>.</w:t>
            </w:r>
          </w:p>
          <w:p w14:paraId="20CBD97D" w14:textId="77777777" w:rsidR="005F2E2A" w:rsidRDefault="00804D54" w:rsidP="00095F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«Мяч». Развитие умения сравнивать</w:t>
            </w:r>
            <w:r w:rsidR="00095F40">
              <w:rPr>
                <w:rFonts w:ascii="Times New Roman" w:hAnsi="Times New Roman" w:cs="Times New Roman"/>
                <w:sz w:val="28"/>
                <w:szCs w:val="28"/>
              </w:rPr>
              <w:t xml:space="preserve"> предметы по заданным свойствам.</w:t>
            </w:r>
          </w:p>
        </w:tc>
        <w:tc>
          <w:tcPr>
            <w:tcW w:w="1275" w:type="dxa"/>
            <w:shd w:val="clear" w:color="auto" w:fill="auto"/>
          </w:tcPr>
          <w:p w14:paraId="476358DE" w14:textId="77777777" w:rsidR="004821CE" w:rsidRPr="00FC7E94" w:rsidRDefault="005F2E2A"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57FA40D0" w14:textId="77777777" w:rsidTr="00B84FE0">
        <w:trPr>
          <w:trHeight w:val="315"/>
        </w:trPr>
        <w:tc>
          <w:tcPr>
            <w:tcW w:w="1092" w:type="dxa"/>
          </w:tcPr>
          <w:p w14:paraId="606C29A8" w14:textId="77777777" w:rsidR="004821CE" w:rsidRDefault="002D355B"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640" w:type="dxa"/>
            <w:shd w:val="clear" w:color="auto" w:fill="auto"/>
          </w:tcPr>
          <w:p w14:paraId="30870AD1" w14:textId="77777777" w:rsidR="004821CE" w:rsidRPr="003E3267" w:rsidRDefault="00273069" w:rsidP="00095F40">
            <w:pPr>
              <w:rPr>
                <w:rFonts w:ascii="Times New Roman" w:hAnsi="Times New Roman" w:cs="Times New Roman"/>
                <w:b/>
                <w:i/>
                <w:sz w:val="28"/>
                <w:szCs w:val="28"/>
              </w:rPr>
            </w:pPr>
            <w:r>
              <w:rPr>
                <w:rFonts w:ascii="Times New Roman" w:hAnsi="Times New Roman" w:cs="Times New Roman"/>
                <w:b/>
                <w:i/>
                <w:sz w:val="28"/>
                <w:szCs w:val="28"/>
              </w:rPr>
              <w:t>«Спортивные соревнован</w:t>
            </w:r>
            <w:r w:rsidR="00095F40">
              <w:rPr>
                <w:rFonts w:ascii="Times New Roman" w:hAnsi="Times New Roman" w:cs="Times New Roman"/>
                <w:b/>
                <w:i/>
                <w:sz w:val="28"/>
                <w:szCs w:val="28"/>
              </w:rPr>
              <w:t>ия»</w:t>
            </w:r>
            <w:r w:rsidR="0006626E">
              <w:rPr>
                <w:rFonts w:ascii="Times New Roman" w:hAnsi="Times New Roman" w:cs="Times New Roman"/>
                <w:b/>
                <w:i/>
                <w:sz w:val="28"/>
                <w:szCs w:val="28"/>
              </w:rPr>
              <w:t>.</w:t>
            </w:r>
          </w:p>
        </w:tc>
        <w:tc>
          <w:tcPr>
            <w:tcW w:w="8843" w:type="dxa"/>
            <w:shd w:val="clear" w:color="auto" w:fill="auto"/>
          </w:tcPr>
          <w:p w14:paraId="47B6C646" w14:textId="77777777" w:rsidR="00273069" w:rsidRDefault="00273069" w:rsidP="00273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«Поездка в лес».  Дети раскладывают блоки по вагончикам на основании словесно обозначенных свойств блоков (два свойства). Развитие устойчивой связи между образом свойства и словами, которые его обозначают, умения выявлять и абстрагировать свойства.</w:t>
            </w:r>
          </w:p>
          <w:p w14:paraId="49E136CF" w14:textId="77777777" w:rsidR="00273069" w:rsidRDefault="00273069" w:rsidP="00273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«Кто быстрее?» развитие умения классифицировать.</w:t>
            </w:r>
          </w:p>
          <w:p w14:paraId="600072B2" w14:textId="77777777" w:rsidR="00273069" w:rsidRDefault="00273069" w:rsidP="00273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«Найди свое место». Развитие умения расшифровывать (декодировать) информацию о наличии или отсутствии определенных свойств у предметов по их знаково-символическим обозначениям. Развитие умения обозначать словом (с помощью частицы «не») отсутствие у предметов какого-либо конкретного свойства. </w:t>
            </w:r>
          </w:p>
          <w:p w14:paraId="0C3D0C28" w14:textId="77777777" w:rsidR="0064073D" w:rsidRDefault="00273069" w:rsidP="002730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«Волшебные качели». Развитие умения выделять свойства в предметах, абстрагировать эти свойства от других, сравнивать предметы по самостоятельно выделенным свойствам.</w:t>
            </w:r>
          </w:p>
        </w:tc>
        <w:tc>
          <w:tcPr>
            <w:tcW w:w="1275" w:type="dxa"/>
            <w:shd w:val="clear" w:color="auto" w:fill="auto"/>
          </w:tcPr>
          <w:p w14:paraId="1D0806D1" w14:textId="77777777" w:rsidR="004821CE" w:rsidRPr="00FC7E94" w:rsidRDefault="001D276A"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0958B7" w14:paraId="75C91716" w14:textId="77777777" w:rsidTr="00B84FE0">
        <w:trPr>
          <w:trHeight w:val="315"/>
        </w:trPr>
        <w:tc>
          <w:tcPr>
            <w:tcW w:w="1092" w:type="dxa"/>
          </w:tcPr>
          <w:p w14:paraId="369550F1" w14:textId="77777777" w:rsidR="000958B7" w:rsidRDefault="000958B7"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640" w:type="dxa"/>
            <w:shd w:val="clear" w:color="auto" w:fill="auto"/>
          </w:tcPr>
          <w:p w14:paraId="194EFE2D" w14:textId="77777777" w:rsidR="000958B7" w:rsidRDefault="000958B7" w:rsidP="00095F40">
            <w:pPr>
              <w:rPr>
                <w:rFonts w:ascii="Times New Roman" w:hAnsi="Times New Roman" w:cs="Times New Roman"/>
                <w:b/>
                <w:i/>
                <w:sz w:val="28"/>
                <w:szCs w:val="28"/>
              </w:rPr>
            </w:pPr>
            <w:r>
              <w:rPr>
                <w:rFonts w:ascii="Times New Roman" w:hAnsi="Times New Roman" w:cs="Times New Roman"/>
                <w:b/>
                <w:i/>
                <w:sz w:val="28"/>
                <w:szCs w:val="28"/>
              </w:rPr>
              <w:t>«Карнавал»</w:t>
            </w:r>
            <w:r w:rsidR="0006626E">
              <w:rPr>
                <w:rFonts w:ascii="Times New Roman" w:hAnsi="Times New Roman" w:cs="Times New Roman"/>
                <w:b/>
                <w:i/>
                <w:sz w:val="28"/>
                <w:szCs w:val="28"/>
              </w:rPr>
              <w:t>.</w:t>
            </w:r>
          </w:p>
        </w:tc>
        <w:tc>
          <w:tcPr>
            <w:tcW w:w="8843" w:type="dxa"/>
            <w:shd w:val="clear" w:color="auto" w:fill="auto"/>
          </w:tcPr>
          <w:p w14:paraId="0679C8E9" w14:textId="77777777" w:rsidR="000958B7" w:rsidRDefault="000958B7" w:rsidP="000958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«Поездка на карнавал».  Развитие умения выделять свойства в предметах, абстрагировать эти свойства от других, сравнивать предметы по самостоятельно выделенным свойствам.</w:t>
            </w:r>
          </w:p>
          <w:p w14:paraId="091D4DD7" w14:textId="77777777" w:rsidR="000958B7" w:rsidRDefault="000958B7" w:rsidP="000958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«Волшебные зеркала». Осваивание идеи видоизменения, трансформации.</w:t>
            </w:r>
          </w:p>
          <w:p w14:paraId="443FF79D" w14:textId="77777777" w:rsidR="000958B7" w:rsidRDefault="000958B7" w:rsidP="000958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 «Необычные фигуры». Развитие умения строго следовать правилам при выполнении цепочки действий (разветвленный алгоритм – «Выращивание дерева»), развитие творческого мышления, воображения.</w:t>
            </w:r>
          </w:p>
        </w:tc>
        <w:tc>
          <w:tcPr>
            <w:tcW w:w="1275" w:type="dxa"/>
            <w:shd w:val="clear" w:color="auto" w:fill="auto"/>
          </w:tcPr>
          <w:p w14:paraId="650B18F3" w14:textId="77777777" w:rsidR="000958B7" w:rsidRDefault="001817D4" w:rsidP="001817D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821CE" w14:paraId="59766490" w14:textId="77777777" w:rsidTr="00B84FE0">
        <w:trPr>
          <w:trHeight w:val="315"/>
        </w:trPr>
        <w:tc>
          <w:tcPr>
            <w:tcW w:w="1092" w:type="dxa"/>
          </w:tcPr>
          <w:p w14:paraId="3E87AE03" w14:textId="77777777" w:rsidR="004821CE" w:rsidRDefault="000958B7"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640" w:type="dxa"/>
            <w:shd w:val="clear" w:color="auto" w:fill="auto"/>
          </w:tcPr>
          <w:p w14:paraId="762B8F37" w14:textId="77777777" w:rsidR="004821CE" w:rsidRPr="00613CDE" w:rsidRDefault="009E6B7E" w:rsidP="004821CE">
            <w:pPr>
              <w:rPr>
                <w:rFonts w:ascii="Times New Roman" w:hAnsi="Times New Roman" w:cs="Times New Roman"/>
                <w:b/>
                <w:i/>
                <w:sz w:val="28"/>
                <w:szCs w:val="28"/>
              </w:rPr>
            </w:pPr>
            <w:r>
              <w:rPr>
                <w:rFonts w:ascii="Times New Roman" w:hAnsi="Times New Roman" w:cs="Times New Roman"/>
                <w:b/>
                <w:i/>
                <w:sz w:val="28"/>
                <w:szCs w:val="28"/>
              </w:rPr>
              <w:t>«Новоселье в городе Геометрических фигур»</w:t>
            </w:r>
            <w:r w:rsidR="0006626E">
              <w:rPr>
                <w:rFonts w:ascii="Times New Roman" w:hAnsi="Times New Roman" w:cs="Times New Roman"/>
                <w:b/>
                <w:i/>
                <w:sz w:val="28"/>
                <w:szCs w:val="28"/>
              </w:rPr>
              <w:t>.</w:t>
            </w:r>
          </w:p>
        </w:tc>
        <w:tc>
          <w:tcPr>
            <w:tcW w:w="8843" w:type="dxa"/>
            <w:shd w:val="clear" w:color="auto" w:fill="auto"/>
          </w:tcPr>
          <w:p w14:paraId="002220ED" w14:textId="77777777" w:rsidR="00ED671A" w:rsidRDefault="00ED671A" w:rsidP="00ED67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«Красивая гирлянда».  Развитие умения анализировать, сравнивать и обобщать.</w:t>
            </w:r>
          </w:p>
          <w:p w14:paraId="3855E5F6" w14:textId="77777777" w:rsidR="00ED671A" w:rsidRDefault="00ED671A" w:rsidP="00ED67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«Разложи лампочки по коробкам» (самостоятельная работа). Дети раскладывают блоки в таблицах, ориентируясь на указанные основания классификации (карточки-символы).</w:t>
            </w:r>
          </w:p>
          <w:p w14:paraId="5263DB3F" w14:textId="77777777" w:rsidR="00ED671A" w:rsidRDefault="00ED671A" w:rsidP="00ED67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«Найди клад». Развитие умения выявлять, абстрагировать и называть свойства (цвет, форма, размер, толщина) предметов (два свойства); обозначать словом отсутствие какого-либо конкретного свойства предмета (не красный, не толстый и т.п.)</w:t>
            </w:r>
          </w:p>
          <w:p w14:paraId="5BDECFAF" w14:textId="77777777" w:rsidR="009E6B7E" w:rsidRDefault="00ED671A" w:rsidP="00ED67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«Гирлянды для гостей».  Развитие умения разбивать множество по одному свойству на два подмножества, производить логическую операцию «не».</w:t>
            </w:r>
          </w:p>
        </w:tc>
        <w:tc>
          <w:tcPr>
            <w:tcW w:w="1275" w:type="dxa"/>
            <w:shd w:val="clear" w:color="auto" w:fill="auto"/>
          </w:tcPr>
          <w:p w14:paraId="0DD25793" w14:textId="77777777" w:rsidR="004821CE" w:rsidRPr="00FC7E94" w:rsidRDefault="001D276A"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9E6B7E" w14:paraId="26A60CCB" w14:textId="77777777" w:rsidTr="00B84FE0">
        <w:trPr>
          <w:trHeight w:val="315"/>
        </w:trPr>
        <w:tc>
          <w:tcPr>
            <w:tcW w:w="1092" w:type="dxa"/>
          </w:tcPr>
          <w:p w14:paraId="2DFCD110" w14:textId="77777777" w:rsidR="009E6B7E" w:rsidRDefault="002B50F3"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640" w:type="dxa"/>
            <w:shd w:val="clear" w:color="auto" w:fill="auto"/>
          </w:tcPr>
          <w:p w14:paraId="56ED2A1A" w14:textId="77777777" w:rsidR="009E6B7E" w:rsidRPr="00613CDE" w:rsidRDefault="002B50F3" w:rsidP="004821CE">
            <w:pPr>
              <w:rPr>
                <w:rFonts w:ascii="Times New Roman" w:hAnsi="Times New Roman" w:cs="Times New Roman"/>
                <w:b/>
                <w:i/>
                <w:sz w:val="28"/>
                <w:szCs w:val="28"/>
              </w:rPr>
            </w:pPr>
            <w:r>
              <w:rPr>
                <w:rFonts w:ascii="Times New Roman" w:hAnsi="Times New Roman" w:cs="Times New Roman"/>
                <w:b/>
                <w:i/>
                <w:sz w:val="28"/>
                <w:szCs w:val="28"/>
              </w:rPr>
              <w:t>«Приключения на планете роботов»</w:t>
            </w:r>
            <w:r w:rsidR="0006626E">
              <w:rPr>
                <w:rFonts w:ascii="Times New Roman" w:hAnsi="Times New Roman" w:cs="Times New Roman"/>
                <w:b/>
                <w:i/>
                <w:sz w:val="28"/>
                <w:szCs w:val="28"/>
              </w:rPr>
              <w:t>.</w:t>
            </w:r>
          </w:p>
        </w:tc>
        <w:tc>
          <w:tcPr>
            <w:tcW w:w="8843" w:type="dxa"/>
            <w:shd w:val="clear" w:color="auto" w:fill="auto"/>
          </w:tcPr>
          <w:p w14:paraId="637518BC" w14:textId="77777777" w:rsidR="002B50F3" w:rsidRDefault="002B50F3" w:rsidP="002B50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«Расколдуем зеркала». Знакомство детей с карточками-символами видоизменения свойств.</w:t>
            </w:r>
          </w:p>
          <w:p w14:paraId="1E42D6B7" w14:textId="77777777" w:rsidR="002B50F3" w:rsidRDefault="002B50F3" w:rsidP="002B50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«Поможем роботам». Развитие умения анализировать, сравнивать, обобщать.</w:t>
            </w:r>
          </w:p>
          <w:p w14:paraId="0533EBF9" w14:textId="77777777" w:rsidR="009E6B7E" w:rsidRDefault="002B50F3" w:rsidP="002B50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«Космические ракеты» (самостоятельная работа). Развитие умения строго следовать правилам при выполнении цепочки действий (разветвленный алгоритм – «Выращивание дерева»), развитие творческого мышления, воображения.</w:t>
            </w:r>
          </w:p>
        </w:tc>
        <w:tc>
          <w:tcPr>
            <w:tcW w:w="1275" w:type="dxa"/>
            <w:shd w:val="clear" w:color="auto" w:fill="auto"/>
          </w:tcPr>
          <w:p w14:paraId="33F0597E" w14:textId="77777777" w:rsidR="009E6B7E" w:rsidRDefault="001817D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CF4714" w14:paraId="4992E779" w14:textId="77777777" w:rsidTr="00B84FE0">
        <w:trPr>
          <w:trHeight w:val="315"/>
        </w:trPr>
        <w:tc>
          <w:tcPr>
            <w:tcW w:w="1092" w:type="dxa"/>
          </w:tcPr>
          <w:p w14:paraId="4B458F4D" w14:textId="77777777" w:rsidR="00CF4714" w:rsidRDefault="00FE2308"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640" w:type="dxa"/>
            <w:shd w:val="clear" w:color="auto" w:fill="auto"/>
          </w:tcPr>
          <w:p w14:paraId="469768B8" w14:textId="77777777" w:rsidR="00CF4714" w:rsidRPr="00613CDE" w:rsidRDefault="00CF4714" w:rsidP="004821CE">
            <w:pPr>
              <w:rPr>
                <w:rFonts w:ascii="Times New Roman" w:hAnsi="Times New Roman" w:cs="Times New Roman"/>
                <w:b/>
                <w:i/>
                <w:sz w:val="28"/>
                <w:szCs w:val="28"/>
              </w:rPr>
            </w:pPr>
            <w:r>
              <w:rPr>
                <w:rFonts w:ascii="Times New Roman" w:hAnsi="Times New Roman" w:cs="Times New Roman"/>
                <w:b/>
                <w:i/>
                <w:sz w:val="28"/>
                <w:szCs w:val="28"/>
              </w:rPr>
              <w:t>«День рождения волшебницы</w:t>
            </w:r>
            <w:r w:rsidR="003B063C">
              <w:rPr>
                <w:rFonts w:ascii="Times New Roman" w:hAnsi="Times New Roman" w:cs="Times New Roman"/>
                <w:b/>
                <w:i/>
                <w:sz w:val="28"/>
                <w:szCs w:val="28"/>
              </w:rPr>
              <w:t xml:space="preserve"> Микуль</w:t>
            </w:r>
            <w:r>
              <w:rPr>
                <w:rFonts w:ascii="Times New Roman" w:hAnsi="Times New Roman" w:cs="Times New Roman"/>
                <w:b/>
                <w:i/>
                <w:sz w:val="28"/>
                <w:szCs w:val="28"/>
              </w:rPr>
              <w:t>»</w:t>
            </w:r>
            <w:r w:rsidR="0006626E">
              <w:rPr>
                <w:rFonts w:ascii="Times New Roman" w:hAnsi="Times New Roman" w:cs="Times New Roman"/>
                <w:b/>
                <w:i/>
                <w:sz w:val="28"/>
                <w:szCs w:val="28"/>
              </w:rPr>
              <w:t>.</w:t>
            </w:r>
          </w:p>
        </w:tc>
        <w:tc>
          <w:tcPr>
            <w:tcW w:w="8843" w:type="dxa"/>
            <w:shd w:val="clear" w:color="auto" w:fill="auto"/>
          </w:tcPr>
          <w:p w14:paraId="39993C54"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«Угощенье». Развитие устойчивой связи между образом свойства и словами, которые его обозначают, умение выявлять и абстрагировать свойства.</w:t>
            </w:r>
          </w:p>
          <w:p w14:paraId="46AC220E" w14:textId="77777777" w:rsidR="00CF4714" w:rsidRDefault="00CF4714"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«Найди клад». Развитие умения выявлять, абстрагировать и называть свойства (цвет, </w:t>
            </w:r>
            <w:r w:rsidR="00CC265A">
              <w:rPr>
                <w:rFonts w:ascii="Times New Roman" w:hAnsi="Times New Roman" w:cs="Times New Roman"/>
                <w:sz w:val="28"/>
                <w:szCs w:val="28"/>
              </w:rPr>
              <w:t xml:space="preserve">форма, размер, толщина) предметов (два </w:t>
            </w:r>
            <w:r w:rsidR="00CC265A">
              <w:rPr>
                <w:rFonts w:ascii="Times New Roman" w:hAnsi="Times New Roman" w:cs="Times New Roman"/>
                <w:sz w:val="28"/>
                <w:szCs w:val="28"/>
              </w:rPr>
              <w:lastRenderedPageBreak/>
              <w:t>свойства); обозначать словом отсутствие какого-либо конкретного свойства предмета (не желтый, не круглый и т.д.)</w:t>
            </w:r>
          </w:p>
          <w:p w14:paraId="54A34E1F" w14:textId="77777777" w:rsidR="00CF4714" w:rsidRDefault="00CC265A" w:rsidP="00CC2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«Цветы в подарок». Развитие умения подбирать предметы (цветы) по самостоятельно выделенным свойствам.</w:t>
            </w:r>
          </w:p>
          <w:p w14:paraId="17F8EFB4" w14:textId="77777777" w:rsidR="00CC265A" w:rsidRDefault="00E37C51" w:rsidP="00CC26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«Гномомобиль» (самостоятельная работа).</w:t>
            </w:r>
            <w:r w:rsidR="00CC265A">
              <w:rPr>
                <w:rFonts w:ascii="Times New Roman" w:hAnsi="Times New Roman" w:cs="Times New Roman"/>
                <w:sz w:val="28"/>
                <w:szCs w:val="28"/>
              </w:rPr>
              <w:t xml:space="preserve"> Развитие способности к анализу, абстрагированию, умению строго следовать правилам при выполнении цепочки действий (разветвленный алгоритм – «выращивание дерева»</w:t>
            </w:r>
            <w:r w:rsidR="00B77920">
              <w:rPr>
                <w:rFonts w:ascii="Times New Roman" w:hAnsi="Times New Roman" w:cs="Times New Roman"/>
                <w:sz w:val="28"/>
                <w:szCs w:val="28"/>
              </w:rPr>
              <w:t>); творческого мышления, воображения.</w:t>
            </w:r>
          </w:p>
        </w:tc>
        <w:tc>
          <w:tcPr>
            <w:tcW w:w="1275" w:type="dxa"/>
            <w:shd w:val="clear" w:color="auto" w:fill="auto"/>
          </w:tcPr>
          <w:p w14:paraId="44108A35" w14:textId="77777777" w:rsidR="00CF4714" w:rsidRPr="00FC7E94" w:rsidRDefault="009D48D7" w:rsidP="001817D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CF4714" w14:paraId="20905F25" w14:textId="77777777" w:rsidTr="00B84FE0">
        <w:trPr>
          <w:trHeight w:val="315"/>
        </w:trPr>
        <w:tc>
          <w:tcPr>
            <w:tcW w:w="1092" w:type="dxa"/>
          </w:tcPr>
          <w:p w14:paraId="23C6ED18" w14:textId="77777777" w:rsidR="00CF4714" w:rsidRDefault="00FE2308"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3640" w:type="dxa"/>
            <w:shd w:val="clear" w:color="auto" w:fill="auto"/>
          </w:tcPr>
          <w:p w14:paraId="218266EC" w14:textId="77777777" w:rsidR="00CF4714" w:rsidRPr="00613CDE" w:rsidRDefault="00B77920" w:rsidP="00FE2308">
            <w:pPr>
              <w:rPr>
                <w:rFonts w:ascii="Times New Roman" w:hAnsi="Times New Roman" w:cs="Times New Roman"/>
                <w:b/>
                <w:i/>
                <w:sz w:val="28"/>
                <w:szCs w:val="28"/>
              </w:rPr>
            </w:pPr>
            <w:r>
              <w:rPr>
                <w:rFonts w:ascii="Times New Roman" w:hAnsi="Times New Roman" w:cs="Times New Roman"/>
                <w:b/>
                <w:i/>
                <w:sz w:val="28"/>
                <w:szCs w:val="28"/>
              </w:rPr>
              <w:t>«</w:t>
            </w:r>
            <w:r w:rsidR="00FE2308">
              <w:rPr>
                <w:rFonts w:ascii="Times New Roman" w:hAnsi="Times New Roman" w:cs="Times New Roman"/>
                <w:b/>
                <w:i/>
                <w:sz w:val="28"/>
                <w:szCs w:val="28"/>
              </w:rPr>
              <w:t>Город</w:t>
            </w:r>
            <w:r>
              <w:rPr>
                <w:rFonts w:ascii="Times New Roman" w:hAnsi="Times New Roman" w:cs="Times New Roman"/>
                <w:b/>
                <w:i/>
                <w:sz w:val="28"/>
                <w:szCs w:val="28"/>
              </w:rPr>
              <w:t xml:space="preserve"> Фигуриус»</w:t>
            </w:r>
            <w:r w:rsidR="0006626E">
              <w:rPr>
                <w:rFonts w:ascii="Times New Roman" w:hAnsi="Times New Roman" w:cs="Times New Roman"/>
                <w:b/>
                <w:i/>
                <w:sz w:val="28"/>
                <w:szCs w:val="28"/>
              </w:rPr>
              <w:t>.</w:t>
            </w:r>
          </w:p>
        </w:tc>
        <w:tc>
          <w:tcPr>
            <w:tcW w:w="8843" w:type="dxa"/>
            <w:shd w:val="clear" w:color="auto" w:fill="auto"/>
          </w:tcPr>
          <w:p w14:paraId="22B31DDD" w14:textId="77777777" w:rsidR="00CF4714" w:rsidRDefault="00B77920" w:rsidP="00CF47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FE2308">
              <w:rPr>
                <w:rFonts w:ascii="Times New Roman" w:hAnsi="Times New Roman" w:cs="Times New Roman"/>
                <w:sz w:val="28"/>
                <w:szCs w:val="28"/>
              </w:rPr>
              <w:t>Строительство зоопарка</w:t>
            </w:r>
            <w:r>
              <w:rPr>
                <w:rFonts w:ascii="Times New Roman" w:hAnsi="Times New Roman" w:cs="Times New Roman"/>
                <w:sz w:val="28"/>
                <w:szCs w:val="28"/>
              </w:rPr>
              <w:t>». Развитие умения выделять и абстрагировать цвет, форму, размер, толщину, сравнивать предметы по заданным свойствам (два свойства – цвет и размер, размер и форма).</w:t>
            </w:r>
          </w:p>
          <w:p w14:paraId="4C8D6E9E"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«Угадайка».  Развитие умения выявлять, абстрагировать и называть свойства (цвет, форму, размер, толщину) предметов (два свойства), обозначать словом отсутствие какого-либо конкретного свойства предмета (не красный, не треугольный и т.д.). </w:t>
            </w:r>
          </w:p>
          <w:p w14:paraId="68D97A3D" w14:textId="77777777" w:rsidR="00B77920" w:rsidRDefault="00B77920"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6B799D">
              <w:rPr>
                <w:rFonts w:ascii="Times New Roman" w:hAnsi="Times New Roman" w:cs="Times New Roman"/>
                <w:sz w:val="28"/>
                <w:szCs w:val="28"/>
              </w:rPr>
              <w:t xml:space="preserve"> </w:t>
            </w:r>
            <w:r w:rsidR="00AA673E">
              <w:rPr>
                <w:rFonts w:ascii="Times New Roman" w:hAnsi="Times New Roman" w:cs="Times New Roman"/>
                <w:sz w:val="28"/>
                <w:szCs w:val="28"/>
              </w:rPr>
              <w:t>«Цветоводы»</w:t>
            </w:r>
            <w:r w:rsidR="002A19B3">
              <w:rPr>
                <w:rFonts w:ascii="Times New Roman" w:hAnsi="Times New Roman" w:cs="Times New Roman"/>
                <w:sz w:val="28"/>
                <w:szCs w:val="28"/>
              </w:rPr>
              <w:t xml:space="preserve"> (самостоятельная работа)</w:t>
            </w:r>
            <w:r w:rsidR="00AA673E">
              <w:rPr>
                <w:rFonts w:ascii="Times New Roman" w:hAnsi="Times New Roman" w:cs="Times New Roman"/>
                <w:sz w:val="28"/>
                <w:szCs w:val="28"/>
              </w:rPr>
              <w:t>. Развитие умения расшифровывать (декодировать) информацию о наличии или отсутствии определенных свойств у предметов по их знаково-символическим обозначениям (два свойства – размер и толщина).</w:t>
            </w:r>
          </w:p>
        </w:tc>
        <w:tc>
          <w:tcPr>
            <w:tcW w:w="1275" w:type="dxa"/>
            <w:shd w:val="clear" w:color="auto" w:fill="auto"/>
          </w:tcPr>
          <w:p w14:paraId="7A336400" w14:textId="77777777" w:rsidR="00CF4714" w:rsidRPr="00FC7E94" w:rsidRDefault="009D48D7"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CF4714" w14:paraId="47955AC8" w14:textId="77777777" w:rsidTr="00B84FE0">
        <w:trPr>
          <w:trHeight w:val="315"/>
        </w:trPr>
        <w:tc>
          <w:tcPr>
            <w:tcW w:w="1092" w:type="dxa"/>
          </w:tcPr>
          <w:p w14:paraId="5D9ECDC1" w14:textId="77777777" w:rsidR="00CF4714"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640" w:type="dxa"/>
            <w:shd w:val="clear" w:color="auto" w:fill="auto"/>
          </w:tcPr>
          <w:p w14:paraId="3048519C" w14:textId="77777777" w:rsidR="00CF4714" w:rsidRPr="00613CDE" w:rsidRDefault="00AA673E" w:rsidP="004821CE">
            <w:pPr>
              <w:rPr>
                <w:rFonts w:ascii="Times New Roman" w:hAnsi="Times New Roman" w:cs="Times New Roman"/>
                <w:b/>
                <w:i/>
                <w:sz w:val="28"/>
                <w:szCs w:val="28"/>
              </w:rPr>
            </w:pPr>
            <w:r>
              <w:rPr>
                <w:rFonts w:ascii="Times New Roman" w:hAnsi="Times New Roman" w:cs="Times New Roman"/>
                <w:b/>
                <w:i/>
                <w:sz w:val="28"/>
                <w:szCs w:val="28"/>
              </w:rPr>
              <w:t>«</w:t>
            </w:r>
            <w:r w:rsidR="008550BF">
              <w:rPr>
                <w:rFonts w:ascii="Times New Roman" w:hAnsi="Times New Roman" w:cs="Times New Roman"/>
                <w:b/>
                <w:i/>
                <w:sz w:val="28"/>
                <w:szCs w:val="28"/>
              </w:rPr>
              <w:t xml:space="preserve"> Аквариумпарк»</w:t>
            </w:r>
            <w:r w:rsidR="0006626E">
              <w:rPr>
                <w:rFonts w:ascii="Times New Roman" w:hAnsi="Times New Roman" w:cs="Times New Roman"/>
                <w:b/>
                <w:i/>
                <w:sz w:val="28"/>
                <w:szCs w:val="28"/>
              </w:rPr>
              <w:t>.</w:t>
            </w:r>
          </w:p>
        </w:tc>
        <w:tc>
          <w:tcPr>
            <w:tcW w:w="8843" w:type="dxa"/>
            <w:shd w:val="clear" w:color="auto" w:fill="auto"/>
          </w:tcPr>
          <w:p w14:paraId="616FA81C" w14:textId="77777777" w:rsidR="00CF4714" w:rsidRDefault="00B77920"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4A0173">
              <w:rPr>
                <w:rFonts w:ascii="Times New Roman" w:hAnsi="Times New Roman" w:cs="Times New Roman"/>
                <w:sz w:val="28"/>
                <w:szCs w:val="28"/>
              </w:rPr>
              <w:t xml:space="preserve"> «Аквариумы</w:t>
            </w:r>
            <w:r w:rsidR="00AA673E">
              <w:rPr>
                <w:rFonts w:ascii="Times New Roman" w:hAnsi="Times New Roman" w:cs="Times New Roman"/>
                <w:sz w:val="28"/>
                <w:szCs w:val="28"/>
              </w:rPr>
              <w:t xml:space="preserve">». Развитие способностей анализировать, сравнивать, обобщать. </w:t>
            </w:r>
            <w:r w:rsidR="009D48D7">
              <w:rPr>
                <w:rFonts w:ascii="Times New Roman" w:hAnsi="Times New Roman" w:cs="Times New Roman"/>
                <w:sz w:val="28"/>
                <w:szCs w:val="28"/>
              </w:rPr>
              <w:t>Развитие умения рассуждать логически.</w:t>
            </w:r>
          </w:p>
          <w:p w14:paraId="13911D3B" w14:textId="77777777" w:rsidR="00390634" w:rsidRDefault="00B77920" w:rsidP="003906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9D48D7">
              <w:rPr>
                <w:rFonts w:ascii="Times New Roman" w:hAnsi="Times New Roman" w:cs="Times New Roman"/>
                <w:sz w:val="28"/>
                <w:szCs w:val="28"/>
              </w:rPr>
              <w:t xml:space="preserve"> «Каталог аквариумных рыбок». Развитие способностей анализировать, сравнивать, обобщать. Развитие умения кодировать информацию о свойствах предметов (рыбки). Развитие умения </w:t>
            </w:r>
            <w:r w:rsidR="00390634">
              <w:rPr>
                <w:rFonts w:ascii="Times New Roman" w:hAnsi="Times New Roman" w:cs="Times New Roman"/>
                <w:sz w:val="28"/>
                <w:szCs w:val="28"/>
              </w:rPr>
              <w:t>р</w:t>
            </w:r>
            <w:r w:rsidR="009D48D7">
              <w:rPr>
                <w:rFonts w:ascii="Times New Roman" w:hAnsi="Times New Roman" w:cs="Times New Roman"/>
                <w:sz w:val="28"/>
                <w:szCs w:val="28"/>
              </w:rPr>
              <w:t>ассуждать логически.</w:t>
            </w:r>
            <w:r w:rsidR="00C05E69">
              <w:rPr>
                <w:rFonts w:ascii="Times New Roman" w:hAnsi="Times New Roman" w:cs="Times New Roman"/>
                <w:sz w:val="28"/>
                <w:szCs w:val="28"/>
              </w:rPr>
              <w:t xml:space="preserve"> </w:t>
            </w:r>
          </w:p>
        </w:tc>
        <w:tc>
          <w:tcPr>
            <w:tcW w:w="1275" w:type="dxa"/>
            <w:shd w:val="clear" w:color="auto" w:fill="auto"/>
          </w:tcPr>
          <w:p w14:paraId="411B18DB" w14:textId="77777777" w:rsidR="00CF4714" w:rsidRPr="00FC7E94" w:rsidRDefault="009D48D7"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CF4714" w14:paraId="099FD5B8" w14:textId="77777777" w:rsidTr="00B84FE0">
        <w:trPr>
          <w:trHeight w:val="315"/>
        </w:trPr>
        <w:tc>
          <w:tcPr>
            <w:tcW w:w="1092" w:type="dxa"/>
          </w:tcPr>
          <w:p w14:paraId="47C88099" w14:textId="77777777" w:rsidR="00CF4714"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640" w:type="dxa"/>
            <w:shd w:val="clear" w:color="auto" w:fill="auto"/>
          </w:tcPr>
          <w:p w14:paraId="71FA5488" w14:textId="77777777" w:rsidR="00CF4714" w:rsidRPr="00613CDE" w:rsidRDefault="00390634" w:rsidP="004821CE">
            <w:pPr>
              <w:rPr>
                <w:rFonts w:ascii="Times New Roman" w:hAnsi="Times New Roman" w:cs="Times New Roman"/>
                <w:b/>
                <w:i/>
                <w:sz w:val="28"/>
                <w:szCs w:val="28"/>
              </w:rPr>
            </w:pPr>
            <w:r>
              <w:rPr>
                <w:rFonts w:ascii="Times New Roman" w:hAnsi="Times New Roman" w:cs="Times New Roman"/>
                <w:b/>
                <w:i/>
                <w:sz w:val="28"/>
                <w:szCs w:val="28"/>
              </w:rPr>
              <w:t>«Сказка про маленького ежонка Тимошку»</w:t>
            </w:r>
            <w:r w:rsidR="0006626E">
              <w:rPr>
                <w:rFonts w:ascii="Times New Roman" w:hAnsi="Times New Roman" w:cs="Times New Roman"/>
                <w:b/>
                <w:i/>
                <w:sz w:val="28"/>
                <w:szCs w:val="28"/>
              </w:rPr>
              <w:t>.</w:t>
            </w:r>
          </w:p>
        </w:tc>
        <w:tc>
          <w:tcPr>
            <w:tcW w:w="8843" w:type="dxa"/>
            <w:shd w:val="clear" w:color="auto" w:fill="auto"/>
          </w:tcPr>
          <w:p w14:paraId="2B89D547" w14:textId="77777777" w:rsidR="00CF4714" w:rsidRDefault="00B77920"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4C7650">
              <w:rPr>
                <w:rFonts w:ascii="Times New Roman" w:hAnsi="Times New Roman" w:cs="Times New Roman"/>
                <w:sz w:val="28"/>
                <w:szCs w:val="28"/>
              </w:rPr>
              <w:t xml:space="preserve"> «</w:t>
            </w:r>
            <w:r w:rsidR="002605EE">
              <w:rPr>
                <w:rFonts w:ascii="Times New Roman" w:hAnsi="Times New Roman" w:cs="Times New Roman"/>
                <w:sz w:val="28"/>
                <w:szCs w:val="28"/>
              </w:rPr>
              <w:t>Поможем ежонку вернуться домой</w:t>
            </w:r>
            <w:r w:rsidR="004C7650">
              <w:rPr>
                <w:rFonts w:ascii="Times New Roman" w:hAnsi="Times New Roman" w:cs="Times New Roman"/>
                <w:sz w:val="28"/>
                <w:szCs w:val="28"/>
              </w:rPr>
              <w:t xml:space="preserve">». </w:t>
            </w:r>
            <w:r w:rsidR="002605EE">
              <w:rPr>
                <w:rFonts w:ascii="Times New Roman" w:hAnsi="Times New Roman" w:cs="Times New Roman"/>
                <w:sz w:val="28"/>
                <w:szCs w:val="28"/>
              </w:rPr>
              <w:t>Развитие умения выделять и абстрагировать цвет, форму, размер, толщину, сравнивать предметы по заданным свойствам (два свойства – форма и размер)</w:t>
            </w:r>
          </w:p>
          <w:p w14:paraId="61C7BF9C" w14:textId="77777777" w:rsidR="002605EE" w:rsidRDefault="00B77920" w:rsidP="002605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2605EE">
              <w:rPr>
                <w:rFonts w:ascii="Times New Roman" w:hAnsi="Times New Roman" w:cs="Times New Roman"/>
                <w:sz w:val="28"/>
                <w:szCs w:val="28"/>
              </w:rPr>
              <w:t xml:space="preserve"> «Перинка для ежонка».  Развитие устойчивой связи между образом </w:t>
            </w:r>
            <w:r w:rsidR="002605EE">
              <w:rPr>
                <w:rFonts w:ascii="Times New Roman" w:hAnsi="Times New Roman" w:cs="Times New Roman"/>
                <w:sz w:val="28"/>
                <w:szCs w:val="28"/>
              </w:rPr>
              <w:lastRenderedPageBreak/>
              <w:t>свойства и словами, которые его обозначают, умения выявлять и абстрагировать свойства.</w:t>
            </w:r>
          </w:p>
          <w:p w14:paraId="470EB410" w14:textId="77777777" w:rsidR="00B77920" w:rsidRDefault="00B77920"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2605EE">
              <w:rPr>
                <w:rFonts w:ascii="Times New Roman" w:hAnsi="Times New Roman" w:cs="Times New Roman"/>
                <w:sz w:val="28"/>
                <w:szCs w:val="28"/>
              </w:rPr>
              <w:t xml:space="preserve"> «Осенние листочки». </w:t>
            </w:r>
            <w:r w:rsidR="004A0173">
              <w:rPr>
                <w:rFonts w:ascii="Times New Roman" w:hAnsi="Times New Roman" w:cs="Times New Roman"/>
                <w:sz w:val="28"/>
                <w:szCs w:val="28"/>
              </w:rPr>
              <w:t>Развитие классификационных умений.</w:t>
            </w:r>
          </w:p>
          <w:p w14:paraId="1A1EB556" w14:textId="77777777" w:rsidR="004A0173" w:rsidRDefault="004A0173"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309A9">
              <w:rPr>
                <w:rFonts w:ascii="Times New Roman" w:hAnsi="Times New Roman" w:cs="Times New Roman"/>
                <w:sz w:val="28"/>
                <w:szCs w:val="28"/>
              </w:rPr>
              <w:t>Тимошкина кроватка». Развитие умения выделять свойства в предметах,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действий (линейный алгоритм).</w:t>
            </w:r>
          </w:p>
          <w:p w14:paraId="271F70D2" w14:textId="77777777" w:rsidR="004A0173" w:rsidRDefault="004A0173"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309A9">
              <w:rPr>
                <w:rFonts w:ascii="Times New Roman" w:hAnsi="Times New Roman" w:cs="Times New Roman"/>
                <w:sz w:val="28"/>
                <w:szCs w:val="28"/>
              </w:rPr>
              <w:t>Одеяло для ежонка». Развитие умения осуществлять поиск предметов, ориентируясь на расположение карточек-символов в горизонтальных и вертикальных рядах.</w:t>
            </w:r>
          </w:p>
        </w:tc>
        <w:tc>
          <w:tcPr>
            <w:tcW w:w="1275" w:type="dxa"/>
            <w:shd w:val="clear" w:color="auto" w:fill="auto"/>
          </w:tcPr>
          <w:p w14:paraId="7C37F430" w14:textId="77777777" w:rsidR="00CF4714"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A309A9" w14:paraId="21511523" w14:textId="77777777" w:rsidTr="00B84FE0">
        <w:trPr>
          <w:trHeight w:val="315"/>
        </w:trPr>
        <w:tc>
          <w:tcPr>
            <w:tcW w:w="1092" w:type="dxa"/>
          </w:tcPr>
          <w:p w14:paraId="53D6A61F" w14:textId="77777777" w:rsidR="00A309A9"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3640" w:type="dxa"/>
            <w:shd w:val="clear" w:color="auto" w:fill="auto"/>
          </w:tcPr>
          <w:p w14:paraId="6CAFC887" w14:textId="77777777" w:rsidR="00A309A9" w:rsidRPr="00613CDE" w:rsidRDefault="005F54B7" w:rsidP="005F54B7">
            <w:pPr>
              <w:rPr>
                <w:rFonts w:ascii="Times New Roman" w:hAnsi="Times New Roman" w:cs="Times New Roman"/>
                <w:b/>
                <w:i/>
                <w:sz w:val="28"/>
                <w:szCs w:val="28"/>
              </w:rPr>
            </w:pPr>
            <w:r>
              <w:rPr>
                <w:rFonts w:ascii="Times New Roman" w:hAnsi="Times New Roman" w:cs="Times New Roman"/>
                <w:b/>
                <w:i/>
                <w:sz w:val="28"/>
                <w:szCs w:val="28"/>
              </w:rPr>
              <w:t>«Парк развлечений»</w:t>
            </w:r>
            <w:r w:rsidR="0006626E">
              <w:rPr>
                <w:rFonts w:ascii="Times New Roman" w:hAnsi="Times New Roman" w:cs="Times New Roman"/>
                <w:b/>
                <w:i/>
                <w:sz w:val="28"/>
                <w:szCs w:val="28"/>
              </w:rPr>
              <w:t>.</w:t>
            </w:r>
          </w:p>
        </w:tc>
        <w:tc>
          <w:tcPr>
            <w:tcW w:w="8843" w:type="dxa"/>
            <w:shd w:val="clear" w:color="auto" w:fill="auto"/>
          </w:tcPr>
          <w:p w14:paraId="2EACD802"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5F41FF">
              <w:rPr>
                <w:rFonts w:ascii="Times New Roman" w:hAnsi="Times New Roman" w:cs="Times New Roman"/>
                <w:sz w:val="28"/>
                <w:szCs w:val="28"/>
              </w:rPr>
              <w:t>Волшебный поезд». Развитие устойчивой связи между образом свойства и словами, которые его обозначают, умения выявлять и абстрагировать свойства.</w:t>
            </w:r>
          </w:p>
          <w:p w14:paraId="37E78D08"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5F41FF">
              <w:rPr>
                <w:rFonts w:ascii="Times New Roman" w:hAnsi="Times New Roman" w:cs="Times New Roman"/>
                <w:sz w:val="28"/>
                <w:szCs w:val="28"/>
              </w:rPr>
              <w:t>Аттракцион «Машинки»». Развитие логического мышления, умения кодировать и декодировать информацию о свойствах.</w:t>
            </w:r>
          </w:p>
          <w:p w14:paraId="491A509C"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5F41FF">
              <w:rPr>
                <w:rFonts w:ascii="Times New Roman" w:hAnsi="Times New Roman" w:cs="Times New Roman"/>
                <w:sz w:val="28"/>
                <w:szCs w:val="28"/>
              </w:rPr>
              <w:t>Лодочки-качели». Развитие умения подбирать предметы по самостоятельно выделенным свойствам.</w:t>
            </w:r>
          </w:p>
          <w:p w14:paraId="11934F4F" w14:textId="77777777" w:rsidR="002A6E8B" w:rsidRDefault="002A6E8B"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«Угадайка». Развитие умения выявлять, абстрагировать </w:t>
            </w:r>
            <w:r w:rsidR="00FB6D23">
              <w:rPr>
                <w:rFonts w:ascii="Times New Roman" w:hAnsi="Times New Roman" w:cs="Times New Roman"/>
                <w:sz w:val="28"/>
                <w:szCs w:val="28"/>
              </w:rPr>
              <w:t>и называть свойства (цвет, форму, размер, толщину</w:t>
            </w:r>
            <w:r>
              <w:rPr>
                <w:rFonts w:ascii="Times New Roman" w:hAnsi="Times New Roman" w:cs="Times New Roman"/>
                <w:sz w:val="28"/>
                <w:szCs w:val="28"/>
              </w:rPr>
              <w:t>) предметов (два свойства), обозначать словом отсутствие какого-либо конкретного свойства предмета (не толстый, не круглый и т.п.)</w:t>
            </w:r>
          </w:p>
          <w:p w14:paraId="5B564CFC" w14:textId="77777777" w:rsidR="002A6E8B" w:rsidRDefault="002A6E8B"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«Мяч». Развитие </w:t>
            </w:r>
            <w:r w:rsidR="00734559">
              <w:rPr>
                <w:rFonts w:ascii="Times New Roman" w:hAnsi="Times New Roman" w:cs="Times New Roman"/>
                <w:sz w:val="28"/>
                <w:szCs w:val="28"/>
              </w:rPr>
              <w:t>умения выделять и абстрагировать цвет, форму, размер, толщину, сравнивать предметы по заданным свойствам (два свойства – цвет и форма).</w:t>
            </w:r>
          </w:p>
        </w:tc>
        <w:tc>
          <w:tcPr>
            <w:tcW w:w="1275" w:type="dxa"/>
            <w:shd w:val="clear" w:color="auto" w:fill="auto"/>
          </w:tcPr>
          <w:p w14:paraId="18D43DBC" w14:textId="77777777" w:rsidR="00A309A9"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A309A9" w14:paraId="7C1E75A9" w14:textId="77777777" w:rsidTr="00B84FE0">
        <w:trPr>
          <w:trHeight w:val="315"/>
        </w:trPr>
        <w:tc>
          <w:tcPr>
            <w:tcW w:w="1092" w:type="dxa"/>
          </w:tcPr>
          <w:p w14:paraId="3EA4B043" w14:textId="77777777" w:rsidR="00A309A9"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640" w:type="dxa"/>
            <w:shd w:val="clear" w:color="auto" w:fill="auto"/>
          </w:tcPr>
          <w:p w14:paraId="4F0ADE4B" w14:textId="77777777" w:rsidR="00A309A9" w:rsidRPr="00613CDE" w:rsidRDefault="00710B43" w:rsidP="00710B43">
            <w:pPr>
              <w:rPr>
                <w:rFonts w:ascii="Times New Roman" w:hAnsi="Times New Roman" w:cs="Times New Roman"/>
                <w:b/>
                <w:i/>
                <w:sz w:val="28"/>
                <w:szCs w:val="28"/>
              </w:rPr>
            </w:pPr>
            <w:r>
              <w:rPr>
                <w:rFonts w:ascii="Times New Roman" w:hAnsi="Times New Roman" w:cs="Times New Roman"/>
                <w:b/>
                <w:i/>
                <w:sz w:val="28"/>
                <w:szCs w:val="28"/>
              </w:rPr>
              <w:t>«В гостях у гномов»</w:t>
            </w:r>
            <w:r w:rsidR="0006626E">
              <w:rPr>
                <w:rFonts w:ascii="Times New Roman" w:hAnsi="Times New Roman" w:cs="Times New Roman"/>
                <w:b/>
                <w:i/>
                <w:sz w:val="28"/>
                <w:szCs w:val="28"/>
              </w:rPr>
              <w:t>.</w:t>
            </w:r>
          </w:p>
        </w:tc>
        <w:tc>
          <w:tcPr>
            <w:tcW w:w="8843" w:type="dxa"/>
            <w:shd w:val="clear" w:color="auto" w:fill="auto"/>
          </w:tcPr>
          <w:p w14:paraId="6EFEC8EC"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9D1258">
              <w:rPr>
                <w:rFonts w:ascii="Times New Roman" w:hAnsi="Times New Roman" w:cs="Times New Roman"/>
                <w:sz w:val="28"/>
                <w:szCs w:val="28"/>
              </w:rPr>
              <w:t>Разложи овощи по ящикам». Развитие умения разбивать множество по одному свойству на несколько подмножеств, производить логическую операцию «не».</w:t>
            </w:r>
          </w:p>
          <w:p w14:paraId="3F6EF23B"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9D1258">
              <w:rPr>
                <w:rFonts w:ascii="Times New Roman" w:hAnsi="Times New Roman" w:cs="Times New Roman"/>
                <w:sz w:val="28"/>
                <w:szCs w:val="28"/>
              </w:rPr>
              <w:t xml:space="preserve">Готовим овощной салат». Развитие умения решать логические </w:t>
            </w:r>
            <w:r w:rsidR="009D1258">
              <w:rPr>
                <w:rFonts w:ascii="Times New Roman" w:hAnsi="Times New Roman" w:cs="Times New Roman"/>
                <w:sz w:val="28"/>
                <w:szCs w:val="28"/>
              </w:rPr>
              <w:lastRenderedPageBreak/>
              <w:t>задачи.</w:t>
            </w:r>
          </w:p>
          <w:p w14:paraId="1E4F9BE0" w14:textId="77777777" w:rsidR="00A309A9" w:rsidRDefault="00A309A9"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9D1258">
              <w:rPr>
                <w:rFonts w:ascii="Times New Roman" w:hAnsi="Times New Roman" w:cs="Times New Roman"/>
                <w:sz w:val="28"/>
                <w:szCs w:val="28"/>
              </w:rPr>
              <w:t>Найди клад». Развитие умения выявлять, абстрагировать и называть свойства предметов (цвет, форма, размер)</w:t>
            </w:r>
            <w:r w:rsidR="00E37C51">
              <w:rPr>
                <w:rFonts w:ascii="Times New Roman" w:hAnsi="Times New Roman" w:cs="Times New Roman"/>
                <w:sz w:val="28"/>
                <w:szCs w:val="28"/>
              </w:rPr>
              <w:t>; обозначать словом отсутствие какого-либо конкретного свойства предмета (не син</w:t>
            </w:r>
            <w:r w:rsidR="006E4090">
              <w:rPr>
                <w:rFonts w:ascii="Times New Roman" w:hAnsi="Times New Roman" w:cs="Times New Roman"/>
                <w:sz w:val="28"/>
                <w:szCs w:val="28"/>
              </w:rPr>
              <w:t xml:space="preserve">ий, не большой, не треугольный </w:t>
            </w:r>
            <w:r w:rsidR="00E37C51">
              <w:rPr>
                <w:rFonts w:ascii="Times New Roman" w:hAnsi="Times New Roman" w:cs="Times New Roman"/>
                <w:sz w:val="28"/>
                <w:szCs w:val="28"/>
              </w:rPr>
              <w:t>и т.п.). Развитие умения кодировать информацию о свойствах предметов.</w:t>
            </w:r>
          </w:p>
          <w:p w14:paraId="6F1B9D10" w14:textId="77777777" w:rsidR="00E37C51" w:rsidRDefault="00E37C51"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«Разложи семена по коробкам» (самостоятельная работа).  Развитие умения расшифровывать (декодировать) информацию о наличии или отсутствии определенных свойств у предметов по их знаково-символическим обозначениям.</w:t>
            </w:r>
          </w:p>
        </w:tc>
        <w:tc>
          <w:tcPr>
            <w:tcW w:w="1275" w:type="dxa"/>
            <w:shd w:val="clear" w:color="auto" w:fill="auto"/>
          </w:tcPr>
          <w:p w14:paraId="116573F7" w14:textId="77777777" w:rsidR="00A309A9"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821CE" w14:paraId="29C386CE" w14:textId="77777777" w:rsidTr="00B84FE0">
        <w:trPr>
          <w:trHeight w:val="315"/>
        </w:trPr>
        <w:tc>
          <w:tcPr>
            <w:tcW w:w="1092" w:type="dxa"/>
          </w:tcPr>
          <w:p w14:paraId="3794D7AB" w14:textId="77777777" w:rsidR="004821CE"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3640" w:type="dxa"/>
            <w:shd w:val="clear" w:color="auto" w:fill="auto"/>
          </w:tcPr>
          <w:p w14:paraId="64229DF3" w14:textId="77777777" w:rsidR="004821CE" w:rsidRPr="00613CDE" w:rsidRDefault="002A19B3" w:rsidP="002E4BB9">
            <w:pPr>
              <w:rPr>
                <w:rFonts w:ascii="Times New Roman" w:hAnsi="Times New Roman" w:cs="Times New Roman"/>
                <w:b/>
                <w:i/>
                <w:sz w:val="28"/>
                <w:szCs w:val="28"/>
              </w:rPr>
            </w:pPr>
            <w:r>
              <w:rPr>
                <w:rFonts w:ascii="Times New Roman" w:hAnsi="Times New Roman" w:cs="Times New Roman"/>
                <w:b/>
                <w:i/>
                <w:sz w:val="28"/>
                <w:szCs w:val="28"/>
              </w:rPr>
              <w:t>«</w:t>
            </w:r>
            <w:r w:rsidR="002E4BB9">
              <w:rPr>
                <w:rFonts w:ascii="Times New Roman" w:hAnsi="Times New Roman" w:cs="Times New Roman"/>
                <w:b/>
                <w:i/>
                <w:sz w:val="28"/>
                <w:szCs w:val="28"/>
              </w:rPr>
              <w:t>Сказка про Буратино»</w:t>
            </w:r>
            <w:r w:rsidR="0006626E">
              <w:rPr>
                <w:rFonts w:ascii="Times New Roman" w:hAnsi="Times New Roman" w:cs="Times New Roman"/>
                <w:b/>
                <w:i/>
                <w:sz w:val="28"/>
                <w:szCs w:val="28"/>
              </w:rPr>
              <w:t>.</w:t>
            </w:r>
          </w:p>
        </w:tc>
        <w:tc>
          <w:tcPr>
            <w:tcW w:w="8843" w:type="dxa"/>
            <w:shd w:val="clear" w:color="auto" w:fill="auto"/>
          </w:tcPr>
          <w:p w14:paraId="1F126386" w14:textId="77777777" w:rsidR="004821CE" w:rsidRDefault="004A0173"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8251F">
              <w:rPr>
                <w:rFonts w:ascii="Times New Roman" w:hAnsi="Times New Roman" w:cs="Times New Roman"/>
                <w:sz w:val="28"/>
                <w:szCs w:val="28"/>
              </w:rPr>
              <w:t>Поможем Буратино и Артемону разделить камни». Развитие умения разбивать множество по двум совместимым свойствам на несколько подмножеств, производить логические операции «не», «и», «или».</w:t>
            </w:r>
          </w:p>
          <w:p w14:paraId="1F80C2E7" w14:textId="77777777" w:rsidR="004A0173" w:rsidRDefault="00E7671A"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«Посади цветы на клумбе». Развитие способности анализировать, сравнивать, обобщать.</w:t>
            </w:r>
          </w:p>
          <w:p w14:paraId="29C1ECBD" w14:textId="77777777" w:rsidR="004A0173" w:rsidRDefault="004A0173"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E7671A">
              <w:rPr>
                <w:rFonts w:ascii="Times New Roman" w:hAnsi="Times New Roman" w:cs="Times New Roman"/>
                <w:sz w:val="28"/>
                <w:szCs w:val="28"/>
              </w:rPr>
              <w:t>Бордюр для клумбы». Развитие умения выделять свойства в предметах,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действий (линейный алгоритм)</w:t>
            </w:r>
            <w:r w:rsidR="00F20D60">
              <w:rPr>
                <w:rFonts w:ascii="Times New Roman" w:hAnsi="Times New Roman" w:cs="Times New Roman"/>
                <w:sz w:val="28"/>
                <w:szCs w:val="28"/>
              </w:rPr>
              <w:t>.</w:t>
            </w:r>
          </w:p>
          <w:p w14:paraId="0FA3D9D1" w14:textId="77777777" w:rsidR="00F20D60" w:rsidRDefault="00F20D60" w:rsidP="00015D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«Узоры из разноцветных камней». Развитие умения подбирать предметы, ориентируясь на контурное изображение предмета в схеме (форма, размер) и на карточки-символы свойств (цвет, толщина).</w:t>
            </w:r>
          </w:p>
        </w:tc>
        <w:tc>
          <w:tcPr>
            <w:tcW w:w="1275" w:type="dxa"/>
            <w:shd w:val="clear" w:color="auto" w:fill="auto"/>
          </w:tcPr>
          <w:p w14:paraId="1BE7E186" w14:textId="77777777" w:rsidR="004821CE"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6541E200" w14:textId="77777777" w:rsidTr="00B84FE0">
        <w:trPr>
          <w:trHeight w:val="315"/>
        </w:trPr>
        <w:tc>
          <w:tcPr>
            <w:tcW w:w="1092" w:type="dxa"/>
          </w:tcPr>
          <w:p w14:paraId="4D175E5C" w14:textId="77777777" w:rsidR="004821CE" w:rsidRDefault="008550BF"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2428C1">
              <w:rPr>
                <w:rFonts w:ascii="Times New Roman" w:hAnsi="Times New Roman" w:cs="Times New Roman"/>
                <w:sz w:val="28"/>
                <w:szCs w:val="28"/>
              </w:rPr>
              <w:t>.</w:t>
            </w:r>
          </w:p>
        </w:tc>
        <w:tc>
          <w:tcPr>
            <w:tcW w:w="3640" w:type="dxa"/>
            <w:shd w:val="clear" w:color="auto" w:fill="auto"/>
          </w:tcPr>
          <w:p w14:paraId="148BBAE1" w14:textId="77777777" w:rsidR="004821CE" w:rsidRPr="00613CDE" w:rsidRDefault="00FE6CCC" w:rsidP="004821CE">
            <w:pPr>
              <w:rPr>
                <w:rFonts w:ascii="Times New Roman" w:hAnsi="Times New Roman" w:cs="Times New Roman"/>
                <w:b/>
                <w:i/>
                <w:sz w:val="28"/>
                <w:szCs w:val="28"/>
              </w:rPr>
            </w:pPr>
            <w:r>
              <w:rPr>
                <w:rFonts w:ascii="Times New Roman" w:hAnsi="Times New Roman" w:cs="Times New Roman"/>
                <w:b/>
                <w:i/>
                <w:sz w:val="28"/>
                <w:szCs w:val="28"/>
              </w:rPr>
              <w:t>«Машиностроительный завод»</w:t>
            </w:r>
            <w:r w:rsidR="0006626E">
              <w:rPr>
                <w:rFonts w:ascii="Times New Roman" w:hAnsi="Times New Roman" w:cs="Times New Roman"/>
                <w:b/>
                <w:i/>
                <w:sz w:val="28"/>
                <w:szCs w:val="28"/>
              </w:rPr>
              <w:t>.</w:t>
            </w:r>
          </w:p>
        </w:tc>
        <w:tc>
          <w:tcPr>
            <w:tcW w:w="8843" w:type="dxa"/>
            <w:shd w:val="clear" w:color="auto" w:fill="auto"/>
          </w:tcPr>
          <w:p w14:paraId="4F8CF9D7" w14:textId="77777777" w:rsidR="004821CE" w:rsidRDefault="004A0173" w:rsidP="00F747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550BF">
              <w:rPr>
                <w:rFonts w:ascii="Times New Roman" w:hAnsi="Times New Roman" w:cs="Times New Roman"/>
                <w:sz w:val="28"/>
                <w:szCs w:val="28"/>
              </w:rPr>
              <w:t>Поможем Винтику». Развитие умения видоизменять свойства предметов в соответствии со схемой, изображенной на карточке.</w:t>
            </w:r>
          </w:p>
          <w:p w14:paraId="6E599E78" w14:textId="77777777" w:rsidR="004A0173" w:rsidRDefault="004A0173" w:rsidP="00F747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550BF">
              <w:rPr>
                <w:rFonts w:ascii="Times New Roman" w:hAnsi="Times New Roman" w:cs="Times New Roman"/>
                <w:sz w:val="28"/>
                <w:szCs w:val="28"/>
              </w:rPr>
              <w:t>Развези детали по цехам». Развитие умения классифицировать</w:t>
            </w:r>
          </w:p>
          <w:p w14:paraId="7F215AF9" w14:textId="77777777" w:rsidR="004A0173" w:rsidRDefault="004A0173" w:rsidP="00F747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428C1">
              <w:rPr>
                <w:rFonts w:ascii="Times New Roman" w:hAnsi="Times New Roman" w:cs="Times New Roman"/>
                <w:sz w:val="28"/>
                <w:szCs w:val="28"/>
              </w:rPr>
              <w:t>Конструкторы-изобретатели»</w:t>
            </w:r>
            <w:r w:rsidR="00940D07">
              <w:rPr>
                <w:rFonts w:ascii="Times New Roman" w:hAnsi="Times New Roman" w:cs="Times New Roman"/>
                <w:sz w:val="28"/>
                <w:szCs w:val="28"/>
              </w:rPr>
              <w:t>.</w:t>
            </w:r>
            <w:r w:rsidR="002428C1">
              <w:rPr>
                <w:rFonts w:ascii="Times New Roman" w:hAnsi="Times New Roman" w:cs="Times New Roman"/>
                <w:sz w:val="28"/>
                <w:szCs w:val="28"/>
              </w:rPr>
              <w:t xml:space="preserve"> Развитие умения строго следовать правилам при выполнении цепочки действий (разветвленный алгоритм </w:t>
            </w:r>
            <w:r w:rsidR="002428C1">
              <w:rPr>
                <w:rFonts w:ascii="Times New Roman" w:hAnsi="Times New Roman" w:cs="Times New Roman"/>
                <w:sz w:val="28"/>
                <w:szCs w:val="28"/>
              </w:rPr>
              <w:lastRenderedPageBreak/>
              <w:t>«Выращивание дерева»), творческого мышления, воображения.</w:t>
            </w:r>
          </w:p>
          <w:p w14:paraId="3DAC0C8D" w14:textId="77777777" w:rsidR="002428C1" w:rsidRDefault="002428C1" w:rsidP="002428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«Допиши инструкции». Развитие умения самостоятельно выделять у предметов основания классификации и обозначать их с помощью карточек-символов свойств.</w:t>
            </w:r>
          </w:p>
        </w:tc>
        <w:tc>
          <w:tcPr>
            <w:tcW w:w="1275" w:type="dxa"/>
            <w:shd w:val="clear" w:color="auto" w:fill="auto"/>
          </w:tcPr>
          <w:p w14:paraId="0C6A4E13" w14:textId="77777777" w:rsidR="004821CE"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821CE" w14:paraId="2C647E71" w14:textId="77777777" w:rsidTr="00B84FE0">
        <w:trPr>
          <w:trHeight w:val="315"/>
        </w:trPr>
        <w:tc>
          <w:tcPr>
            <w:tcW w:w="1092" w:type="dxa"/>
          </w:tcPr>
          <w:p w14:paraId="2B88158F" w14:textId="77777777" w:rsidR="004821CE" w:rsidRDefault="002428C1"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3640" w:type="dxa"/>
            <w:shd w:val="clear" w:color="auto" w:fill="auto"/>
          </w:tcPr>
          <w:p w14:paraId="1EAFD695" w14:textId="77777777" w:rsidR="004821CE" w:rsidRPr="00613CDE" w:rsidRDefault="00307729" w:rsidP="004821CE">
            <w:pPr>
              <w:rPr>
                <w:rFonts w:ascii="Times New Roman" w:hAnsi="Times New Roman" w:cs="Times New Roman"/>
                <w:b/>
                <w:i/>
                <w:sz w:val="28"/>
                <w:szCs w:val="28"/>
              </w:rPr>
            </w:pPr>
            <w:r>
              <w:rPr>
                <w:rFonts w:ascii="Times New Roman" w:hAnsi="Times New Roman" w:cs="Times New Roman"/>
                <w:b/>
                <w:i/>
                <w:sz w:val="28"/>
                <w:szCs w:val="28"/>
              </w:rPr>
              <w:t>Путешествие на планету Тибу»</w:t>
            </w:r>
            <w:r w:rsidR="0006626E">
              <w:rPr>
                <w:rFonts w:ascii="Times New Roman" w:hAnsi="Times New Roman" w:cs="Times New Roman"/>
                <w:b/>
                <w:i/>
                <w:sz w:val="28"/>
                <w:szCs w:val="28"/>
              </w:rPr>
              <w:t>.</w:t>
            </w:r>
          </w:p>
        </w:tc>
        <w:tc>
          <w:tcPr>
            <w:tcW w:w="8843" w:type="dxa"/>
            <w:shd w:val="clear" w:color="auto" w:fill="auto"/>
          </w:tcPr>
          <w:p w14:paraId="5AC7DE7B"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07729">
              <w:rPr>
                <w:rFonts w:ascii="Times New Roman" w:hAnsi="Times New Roman" w:cs="Times New Roman"/>
                <w:sz w:val="28"/>
                <w:szCs w:val="28"/>
              </w:rPr>
              <w:t>Заколдованный лес». Развитие умения рассуждать.</w:t>
            </w:r>
          </w:p>
          <w:p w14:paraId="40AEF20B"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07729">
              <w:rPr>
                <w:rFonts w:ascii="Times New Roman" w:hAnsi="Times New Roman" w:cs="Times New Roman"/>
                <w:sz w:val="28"/>
                <w:szCs w:val="28"/>
              </w:rPr>
              <w:t>Волшебная книга». Развитие умения строго соблюдать правила при выполнении действий, внимание.</w:t>
            </w:r>
          </w:p>
          <w:p w14:paraId="12887647" w14:textId="77777777" w:rsidR="004821CE" w:rsidRDefault="00307729"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«Разрушенный город». Развитие способности анализировать, сравнивать, обобщать.</w:t>
            </w:r>
          </w:p>
          <w:p w14:paraId="182E32F3" w14:textId="77777777" w:rsidR="00307729" w:rsidRDefault="00307729" w:rsidP="003077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«Запустим фонтаны». Развитие умения решать логические задачи. </w:t>
            </w:r>
          </w:p>
        </w:tc>
        <w:tc>
          <w:tcPr>
            <w:tcW w:w="1275" w:type="dxa"/>
            <w:shd w:val="clear" w:color="auto" w:fill="auto"/>
          </w:tcPr>
          <w:p w14:paraId="3F654DBF" w14:textId="77777777" w:rsidR="004821CE" w:rsidRPr="00FC7E94" w:rsidRDefault="001817D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5F88B350" w14:textId="77777777" w:rsidTr="00B84FE0">
        <w:trPr>
          <w:trHeight w:val="315"/>
        </w:trPr>
        <w:tc>
          <w:tcPr>
            <w:tcW w:w="1092" w:type="dxa"/>
          </w:tcPr>
          <w:p w14:paraId="265377AA" w14:textId="77777777" w:rsidR="004821CE" w:rsidRDefault="00203FBA"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3640" w:type="dxa"/>
            <w:shd w:val="clear" w:color="auto" w:fill="auto"/>
          </w:tcPr>
          <w:p w14:paraId="6B227A97" w14:textId="77777777" w:rsidR="004821CE" w:rsidRPr="00613CDE" w:rsidRDefault="001304EF" w:rsidP="004821CE">
            <w:pPr>
              <w:rPr>
                <w:rFonts w:ascii="Times New Roman" w:hAnsi="Times New Roman" w:cs="Times New Roman"/>
                <w:b/>
                <w:i/>
                <w:sz w:val="28"/>
                <w:szCs w:val="28"/>
              </w:rPr>
            </w:pPr>
            <w:r>
              <w:rPr>
                <w:rFonts w:ascii="Times New Roman" w:hAnsi="Times New Roman" w:cs="Times New Roman"/>
                <w:b/>
                <w:i/>
                <w:sz w:val="28"/>
                <w:szCs w:val="28"/>
              </w:rPr>
              <w:t>«В гостях у трех поросят»</w:t>
            </w:r>
            <w:r w:rsidR="0006626E">
              <w:rPr>
                <w:rFonts w:ascii="Times New Roman" w:hAnsi="Times New Roman" w:cs="Times New Roman"/>
                <w:b/>
                <w:i/>
                <w:sz w:val="28"/>
                <w:szCs w:val="28"/>
              </w:rPr>
              <w:t>.</w:t>
            </w:r>
          </w:p>
        </w:tc>
        <w:tc>
          <w:tcPr>
            <w:tcW w:w="8843" w:type="dxa"/>
            <w:shd w:val="clear" w:color="auto" w:fill="auto"/>
          </w:tcPr>
          <w:p w14:paraId="24C5D7C9"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1304EF">
              <w:rPr>
                <w:rFonts w:ascii="Times New Roman" w:hAnsi="Times New Roman" w:cs="Times New Roman"/>
                <w:sz w:val="28"/>
                <w:szCs w:val="28"/>
              </w:rPr>
              <w:t xml:space="preserve">Дорожка для Наф-Нафа». Развитие умения выделять свойства в предметах,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действий (линейный алгоритм). </w:t>
            </w:r>
          </w:p>
          <w:p w14:paraId="54F40745"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6E4090">
              <w:rPr>
                <w:rFonts w:ascii="Times New Roman" w:hAnsi="Times New Roman" w:cs="Times New Roman"/>
                <w:sz w:val="28"/>
                <w:szCs w:val="28"/>
              </w:rPr>
              <w:t>Украсим берег пруда». Развитие умения расшифровывать (декодировать) информацию о наличии или отсутствии определенных свойств у предметов по их знаково-символическим обозначениям.</w:t>
            </w:r>
          </w:p>
          <w:p w14:paraId="30C7C652" w14:textId="77777777" w:rsidR="004821CE"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E03A8E">
              <w:rPr>
                <w:rFonts w:ascii="Times New Roman" w:hAnsi="Times New Roman" w:cs="Times New Roman"/>
                <w:sz w:val="28"/>
                <w:szCs w:val="28"/>
              </w:rPr>
              <w:t>Найди клад» Развитие умения выявлять, абстрагировать и называть свойства (цвет, форма, толщина) предметов; обозначать словом отсутствие какого-либо конкретного свойства предмета (не красный, не квадратный и т.п.). Развитие умения кодировать информацию о свойствах предметов.</w:t>
            </w:r>
          </w:p>
          <w:p w14:paraId="7B1012F9" w14:textId="77777777" w:rsidR="00E03A8E" w:rsidRDefault="00E03A8E"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«Украсим двор цветами». Развитие умения подбирать предметы (цветы) по самостоятельно выделенным свойствам.</w:t>
            </w:r>
          </w:p>
        </w:tc>
        <w:tc>
          <w:tcPr>
            <w:tcW w:w="1275" w:type="dxa"/>
            <w:shd w:val="clear" w:color="auto" w:fill="auto"/>
          </w:tcPr>
          <w:p w14:paraId="32B4DCD5" w14:textId="77777777" w:rsidR="004821CE" w:rsidRPr="001817D4" w:rsidRDefault="001817D4" w:rsidP="001817D4">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288DE8D9" w14:textId="77777777" w:rsidTr="00B84FE0">
        <w:trPr>
          <w:trHeight w:val="315"/>
        </w:trPr>
        <w:tc>
          <w:tcPr>
            <w:tcW w:w="1092" w:type="dxa"/>
          </w:tcPr>
          <w:p w14:paraId="1A53FF66" w14:textId="77777777" w:rsidR="004821CE" w:rsidRPr="00D3184C" w:rsidRDefault="003B063C"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p>
        </w:tc>
        <w:tc>
          <w:tcPr>
            <w:tcW w:w="3640" w:type="dxa"/>
            <w:shd w:val="clear" w:color="auto" w:fill="auto"/>
          </w:tcPr>
          <w:p w14:paraId="23799EC9" w14:textId="77777777" w:rsidR="004821CE" w:rsidRPr="003B063C" w:rsidRDefault="003B063C" w:rsidP="00E82AB9">
            <w:pPr>
              <w:jc w:val="both"/>
              <w:rPr>
                <w:rFonts w:ascii="Times New Roman" w:hAnsi="Times New Roman" w:cs="Times New Roman"/>
                <w:b/>
                <w:i/>
                <w:sz w:val="28"/>
                <w:szCs w:val="28"/>
              </w:rPr>
            </w:pPr>
            <w:r w:rsidRPr="003B063C">
              <w:rPr>
                <w:rFonts w:ascii="Times New Roman" w:hAnsi="Times New Roman" w:cs="Times New Roman"/>
                <w:b/>
                <w:i/>
                <w:sz w:val="28"/>
                <w:szCs w:val="28"/>
              </w:rPr>
              <w:t>«</w:t>
            </w:r>
            <w:r w:rsidR="00D8597A">
              <w:rPr>
                <w:rFonts w:ascii="Times New Roman" w:hAnsi="Times New Roman" w:cs="Times New Roman"/>
                <w:b/>
                <w:i/>
                <w:sz w:val="28"/>
                <w:szCs w:val="28"/>
              </w:rPr>
              <w:t xml:space="preserve">В гостях у </w:t>
            </w:r>
            <w:r w:rsidR="00E82AB9">
              <w:rPr>
                <w:rFonts w:ascii="Times New Roman" w:hAnsi="Times New Roman" w:cs="Times New Roman"/>
                <w:b/>
                <w:i/>
                <w:sz w:val="28"/>
                <w:szCs w:val="28"/>
              </w:rPr>
              <w:t>маленькой Бабы-Яги»</w:t>
            </w:r>
            <w:r w:rsidR="0006626E">
              <w:rPr>
                <w:rFonts w:ascii="Times New Roman" w:hAnsi="Times New Roman" w:cs="Times New Roman"/>
                <w:b/>
                <w:i/>
                <w:sz w:val="28"/>
                <w:szCs w:val="28"/>
              </w:rPr>
              <w:t>.</w:t>
            </w:r>
          </w:p>
        </w:tc>
        <w:tc>
          <w:tcPr>
            <w:tcW w:w="8843" w:type="dxa"/>
            <w:shd w:val="clear" w:color="auto" w:fill="auto"/>
          </w:tcPr>
          <w:p w14:paraId="0BCD3760"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61469A">
              <w:rPr>
                <w:rFonts w:ascii="Times New Roman" w:hAnsi="Times New Roman" w:cs="Times New Roman"/>
                <w:sz w:val="28"/>
                <w:szCs w:val="28"/>
              </w:rPr>
              <w:t>Конфеты для Дракоши». Развитие умения разбивать множество по двум совместимым свойствам на несколько подмножеств, производить логические операции «не», «и», «или».</w:t>
            </w:r>
          </w:p>
          <w:p w14:paraId="5AD213BF"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61469A">
              <w:rPr>
                <w:rFonts w:ascii="Times New Roman" w:hAnsi="Times New Roman" w:cs="Times New Roman"/>
                <w:sz w:val="28"/>
                <w:szCs w:val="28"/>
              </w:rPr>
              <w:t xml:space="preserve">Воздушные шарики». Развитие умения прослеживать в таблице </w:t>
            </w:r>
            <w:r w:rsidR="0061469A">
              <w:rPr>
                <w:rFonts w:ascii="Times New Roman" w:hAnsi="Times New Roman" w:cs="Times New Roman"/>
                <w:sz w:val="28"/>
                <w:szCs w:val="28"/>
              </w:rPr>
              <w:lastRenderedPageBreak/>
              <w:t>движение одного «Цветового сигнала» (вертикального или горизонтального).</w:t>
            </w:r>
          </w:p>
          <w:p w14:paraId="484C773B" w14:textId="77777777" w:rsidR="004821CE" w:rsidRPr="00D8597A"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D8597A">
              <w:rPr>
                <w:rFonts w:ascii="Times New Roman" w:hAnsi="Times New Roman" w:cs="Times New Roman"/>
                <w:sz w:val="28"/>
                <w:szCs w:val="28"/>
              </w:rPr>
              <w:t>Угадайка». Развитие логического мышления, умения кодировать информацию о свойствах предметов с помощью карточек-символов отрицания свойств и декодировать ее. Развитие умения обозначать словами (словом) одно свойство предмета через отрицание других свойств (или другого свойства).</w:t>
            </w:r>
          </w:p>
        </w:tc>
        <w:tc>
          <w:tcPr>
            <w:tcW w:w="1275" w:type="dxa"/>
            <w:shd w:val="clear" w:color="auto" w:fill="auto"/>
          </w:tcPr>
          <w:p w14:paraId="3886DB0A" w14:textId="77777777" w:rsidR="004821CE" w:rsidRPr="00901297" w:rsidRDefault="00B84FE0" w:rsidP="00901297">
            <w:pPr>
              <w:jc w:val="center"/>
              <w:rPr>
                <w:rFonts w:ascii="Times New Roman" w:hAnsi="Times New Roman" w:cs="Times New Roman"/>
                <w:sz w:val="28"/>
                <w:szCs w:val="28"/>
              </w:rPr>
            </w:pPr>
            <w:r w:rsidRPr="00901297">
              <w:rPr>
                <w:rFonts w:ascii="Times New Roman" w:hAnsi="Times New Roman" w:cs="Times New Roman"/>
                <w:sz w:val="28"/>
                <w:szCs w:val="28"/>
              </w:rPr>
              <w:lastRenderedPageBreak/>
              <w:t>1</w:t>
            </w:r>
          </w:p>
        </w:tc>
      </w:tr>
      <w:tr w:rsidR="004821CE" w14:paraId="1E518D83" w14:textId="77777777" w:rsidTr="00B84FE0">
        <w:trPr>
          <w:trHeight w:val="315"/>
        </w:trPr>
        <w:tc>
          <w:tcPr>
            <w:tcW w:w="1092" w:type="dxa"/>
          </w:tcPr>
          <w:p w14:paraId="672A9AFB" w14:textId="77777777" w:rsidR="004821CE" w:rsidRDefault="00940D07"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3640" w:type="dxa"/>
            <w:shd w:val="clear" w:color="auto" w:fill="auto"/>
          </w:tcPr>
          <w:p w14:paraId="68887A54" w14:textId="77777777" w:rsidR="004821CE" w:rsidRPr="00283913" w:rsidRDefault="00A81390" w:rsidP="00B84FE0">
            <w:pPr>
              <w:jc w:val="both"/>
              <w:rPr>
                <w:rFonts w:ascii="Times New Roman" w:hAnsi="Times New Roman" w:cs="Times New Roman"/>
                <w:b/>
                <w:i/>
                <w:sz w:val="28"/>
                <w:szCs w:val="28"/>
              </w:rPr>
            </w:pPr>
            <w:r>
              <w:rPr>
                <w:rFonts w:ascii="Times New Roman" w:hAnsi="Times New Roman" w:cs="Times New Roman"/>
                <w:b/>
                <w:i/>
                <w:sz w:val="28"/>
                <w:szCs w:val="28"/>
              </w:rPr>
              <w:t>«В гостях у профессора Умникуса»</w:t>
            </w:r>
            <w:r w:rsidR="0006626E">
              <w:rPr>
                <w:rFonts w:ascii="Times New Roman" w:hAnsi="Times New Roman" w:cs="Times New Roman"/>
                <w:b/>
                <w:i/>
                <w:sz w:val="28"/>
                <w:szCs w:val="28"/>
              </w:rPr>
              <w:t>.</w:t>
            </w:r>
          </w:p>
        </w:tc>
        <w:tc>
          <w:tcPr>
            <w:tcW w:w="8843" w:type="dxa"/>
            <w:shd w:val="clear" w:color="auto" w:fill="auto"/>
          </w:tcPr>
          <w:p w14:paraId="56C9DEFA"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81390">
              <w:rPr>
                <w:rFonts w:ascii="Times New Roman" w:hAnsi="Times New Roman" w:cs="Times New Roman"/>
                <w:sz w:val="28"/>
                <w:szCs w:val="28"/>
              </w:rPr>
              <w:t>Пилюли для</w:t>
            </w:r>
            <w:r w:rsidR="00DD0062">
              <w:rPr>
                <w:rFonts w:ascii="Times New Roman" w:hAnsi="Times New Roman" w:cs="Times New Roman"/>
                <w:sz w:val="28"/>
                <w:szCs w:val="28"/>
              </w:rPr>
              <w:t xml:space="preserve"> нового </w:t>
            </w:r>
            <w:r w:rsidR="00A81390">
              <w:rPr>
                <w:rFonts w:ascii="Times New Roman" w:hAnsi="Times New Roman" w:cs="Times New Roman"/>
                <w:sz w:val="28"/>
                <w:szCs w:val="28"/>
              </w:rPr>
              <w:t>лекарства». Развитие способности к анализу, абстрагированию, умению строго следовать правилам при выполнении цепочки действий (алгоритм «Блок-схема»).</w:t>
            </w:r>
          </w:p>
          <w:p w14:paraId="197BFD55"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DD0062">
              <w:rPr>
                <w:rFonts w:ascii="Times New Roman" w:hAnsi="Times New Roman" w:cs="Times New Roman"/>
                <w:sz w:val="28"/>
                <w:szCs w:val="28"/>
              </w:rPr>
              <w:t xml:space="preserve">Листочки для нового лекарства». </w:t>
            </w:r>
            <w:r w:rsidR="00040779">
              <w:rPr>
                <w:rFonts w:ascii="Times New Roman" w:hAnsi="Times New Roman" w:cs="Times New Roman"/>
                <w:sz w:val="28"/>
                <w:szCs w:val="28"/>
              </w:rPr>
              <w:t>Развитие умения решать логические задачи.</w:t>
            </w:r>
          </w:p>
          <w:p w14:paraId="44B2578E" w14:textId="77777777" w:rsidR="00283913"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040779">
              <w:rPr>
                <w:rFonts w:ascii="Times New Roman" w:hAnsi="Times New Roman" w:cs="Times New Roman"/>
                <w:sz w:val="28"/>
                <w:szCs w:val="28"/>
              </w:rPr>
              <w:t>Запиши результат эксперимента». Развитие умения сравнивать два предмета, выделять свойства, по которым один предмет отличается от другого, и обозначать их с помощью карточек-символов видоизменения свойств (размер, форма, цвет).</w:t>
            </w:r>
          </w:p>
          <w:p w14:paraId="08D5CCD7" w14:textId="77777777" w:rsidR="00CF7F74" w:rsidRPr="00283913" w:rsidRDefault="00CF7F74"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«Разложи пилюли по коробкам» (самостоятельная работа). Развитие умения расшифровывать (декодировать) информацию о наличии или отсутствии определенных свойств у предметов по их знаково-символическим обозначениям.</w:t>
            </w:r>
          </w:p>
        </w:tc>
        <w:tc>
          <w:tcPr>
            <w:tcW w:w="1275" w:type="dxa"/>
            <w:shd w:val="clear" w:color="auto" w:fill="auto"/>
          </w:tcPr>
          <w:p w14:paraId="0D1FF6F3" w14:textId="77777777" w:rsidR="004821CE" w:rsidRPr="00901297" w:rsidRDefault="00B84FE0" w:rsidP="00901297">
            <w:pPr>
              <w:jc w:val="center"/>
              <w:rPr>
                <w:rFonts w:ascii="Times New Roman" w:hAnsi="Times New Roman" w:cs="Times New Roman"/>
                <w:sz w:val="28"/>
                <w:szCs w:val="28"/>
              </w:rPr>
            </w:pPr>
            <w:r w:rsidRPr="00901297">
              <w:rPr>
                <w:rFonts w:ascii="Times New Roman" w:hAnsi="Times New Roman" w:cs="Times New Roman"/>
                <w:sz w:val="28"/>
                <w:szCs w:val="28"/>
              </w:rPr>
              <w:t>1</w:t>
            </w:r>
          </w:p>
        </w:tc>
      </w:tr>
      <w:tr w:rsidR="00E82AB9" w14:paraId="734FE97D" w14:textId="77777777" w:rsidTr="00B84FE0">
        <w:trPr>
          <w:trHeight w:val="315"/>
        </w:trPr>
        <w:tc>
          <w:tcPr>
            <w:tcW w:w="1092" w:type="dxa"/>
          </w:tcPr>
          <w:p w14:paraId="39AEAE23" w14:textId="77777777" w:rsidR="00E82AB9" w:rsidRDefault="00077C61"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3640" w:type="dxa"/>
            <w:shd w:val="clear" w:color="auto" w:fill="auto"/>
          </w:tcPr>
          <w:p w14:paraId="7D5B3C7E" w14:textId="77777777" w:rsidR="00E82AB9" w:rsidRPr="00283913" w:rsidRDefault="00D50650" w:rsidP="00B84FE0">
            <w:pPr>
              <w:jc w:val="both"/>
              <w:rPr>
                <w:rFonts w:ascii="Times New Roman" w:hAnsi="Times New Roman" w:cs="Times New Roman"/>
                <w:b/>
                <w:i/>
                <w:sz w:val="28"/>
                <w:szCs w:val="28"/>
              </w:rPr>
            </w:pPr>
            <w:r>
              <w:rPr>
                <w:rFonts w:ascii="Times New Roman" w:hAnsi="Times New Roman" w:cs="Times New Roman"/>
                <w:b/>
                <w:i/>
                <w:sz w:val="28"/>
                <w:szCs w:val="28"/>
              </w:rPr>
              <w:t>«Спортивные соревнования»</w:t>
            </w:r>
            <w:r w:rsidR="0006626E">
              <w:rPr>
                <w:rFonts w:ascii="Times New Roman" w:hAnsi="Times New Roman" w:cs="Times New Roman"/>
                <w:b/>
                <w:i/>
                <w:sz w:val="28"/>
                <w:szCs w:val="28"/>
              </w:rPr>
              <w:t>.</w:t>
            </w:r>
          </w:p>
        </w:tc>
        <w:tc>
          <w:tcPr>
            <w:tcW w:w="8843" w:type="dxa"/>
            <w:shd w:val="clear" w:color="auto" w:fill="auto"/>
          </w:tcPr>
          <w:p w14:paraId="302CAE6D"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C40E1A">
              <w:rPr>
                <w:rFonts w:ascii="Times New Roman" w:hAnsi="Times New Roman" w:cs="Times New Roman"/>
                <w:sz w:val="28"/>
                <w:szCs w:val="28"/>
              </w:rPr>
              <w:t>Паспорт участника соревнований». Развитие умения кодировать информацию о свойствах предметов (цвет, форма, размер).</w:t>
            </w:r>
          </w:p>
          <w:p w14:paraId="3D2C60CB"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C40E1A">
              <w:rPr>
                <w:rFonts w:ascii="Times New Roman" w:hAnsi="Times New Roman" w:cs="Times New Roman"/>
                <w:sz w:val="28"/>
                <w:szCs w:val="28"/>
              </w:rPr>
              <w:t>Поездка в лес». Развитие умения расшифровывать (декодировать) информацию о наличии или отсутствии определенных свойств (два свойства) у предметов по из знаково-символическим обозначениям.</w:t>
            </w:r>
          </w:p>
          <w:p w14:paraId="6A8A1360"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172E60">
              <w:rPr>
                <w:rFonts w:ascii="Times New Roman" w:hAnsi="Times New Roman" w:cs="Times New Roman"/>
                <w:sz w:val="28"/>
                <w:szCs w:val="28"/>
              </w:rPr>
              <w:t>Пробеги дистанцию». Развитие умения классифицировать.</w:t>
            </w:r>
          </w:p>
          <w:p w14:paraId="4E163C97" w14:textId="77777777" w:rsidR="00172E60" w:rsidRDefault="00172E60" w:rsidP="00172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«Прыгни в обруч». Развитие умения разбивать множество по двум совместимым свойствам, производить логические операции «не», «и», «или».</w:t>
            </w:r>
          </w:p>
          <w:p w14:paraId="461F4A37" w14:textId="77777777" w:rsidR="00172E60" w:rsidRDefault="00172E60" w:rsidP="00172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Д/и «Построй дорожку». </w:t>
            </w:r>
            <w:r w:rsidR="00AC3D63">
              <w:rPr>
                <w:rFonts w:ascii="Times New Roman" w:hAnsi="Times New Roman" w:cs="Times New Roman"/>
                <w:sz w:val="28"/>
                <w:szCs w:val="28"/>
              </w:rPr>
              <w:t>Развитие умения выделять и абстрагировать свойства; сравнивать предметы по самостоятельно выделенным свойствам.</w:t>
            </w:r>
          </w:p>
        </w:tc>
        <w:tc>
          <w:tcPr>
            <w:tcW w:w="1275" w:type="dxa"/>
            <w:shd w:val="clear" w:color="auto" w:fill="auto"/>
          </w:tcPr>
          <w:p w14:paraId="396F0642" w14:textId="77777777" w:rsidR="00E82AB9" w:rsidRPr="00901297" w:rsidRDefault="001817D4" w:rsidP="0090129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E82AB9" w14:paraId="34C4574A" w14:textId="77777777" w:rsidTr="00B84FE0">
        <w:trPr>
          <w:trHeight w:val="315"/>
        </w:trPr>
        <w:tc>
          <w:tcPr>
            <w:tcW w:w="1092" w:type="dxa"/>
          </w:tcPr>
          <w:p w14:paraId="5BBD669B" w14:textId="77777777" w:rsidR="00E82AB9" w:rsidRDefault="00AC3D63"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w:t>
            </w:r>
          </w:p>
        </w:tc>
        <w:tc>
          <w:tcPr>
            <w:tcW w:w="3640" w:type="dxa"/>
            <w:shd w:val="clear" w:color="auto" w:fill="auto"/>
          </w:tcPr>
          <w:p w14:paraId="0C162E70" w14:textId="77777777" w:rsidR="00E82AB9" w:rsidRPr="00283913" w:rsidRDefault="00AC3D63" w:rsidP="00B84FE0">
            <w:pPr>
              <w:jc w:val="both"/>
              <w:rPr>
                <w:rFonts w:ascii="Times New Roman" w:hAnsi="Times New Roman" w:cs="Times New Roman"/>
                <w:b/>
                <w:i/>
                <w:sz w:val="28"/>
                <w:szCs w:val="28"/>
              </w:rPr>
            </w:pPr>
            <w:r>
              <w:rPr>
                <w:rFonts w:ascii="Times New Roman" w:hAnsi="Times New Roman" w:cs="Times New Roman"/>
                <w:b/>
                <w:i/>
                <w:sz w:val="28"/>
                <w:szCs w:val="28"/>
              </w:rPr>
              <w:t>«Ракетно-космический завод»</w:t>
            </w:r>
            <w:r w:rsidR="0006626E">
              <w:rPr>
                <w:rFonts w:ascii="Times New Roman" w:hAnsi="Times New Roman" w:cs="Times New Roman"/>
                <w:b/>
                <w:i/>
                <w:sz w:val="28"/>
                <w:szCs w:val="28"/>
              </w:rPr>
              <w:t>.</w:t>
            </w:r>
          </w:p>
        </w:tc>
        <w:tc>
          <w:tcPr>
            <w:tcW w:w="8843" w:type="dxa"/>
            <w:shd w:val="clear" w:color="auto" w:fill="auto"/>
          </w:tcPr>
          <w:p w14:paraId="4A004844" w14:textId="77777777" w:rsidR="00E82AB9" w:rsidRDefault="008552CE"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«Пульты управления». Развитие способности анализировать, сравнивать, обобщать.</w:t>
            </w:r>
          </w:p>
          <w:p w14:paraId="07E140C8"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552CE">
              <w:rPr>
                <w:rFonts w:ascii="Times New Roman" w:hAnsi="Times New Roman" w:cs="Times New Roman"/>
                <w:sz w:val="28"/>
                <w:szCs w:val="28"/>
              </w:rPr>
              <w:t>Инструкции для роботов». Развитие умения сравнивать два предмета, выделять свойства, по которым один предмет отличается от другого, и обозначать их с помощью карточек-символов видоизменения свойств.</w:t>
            </w:r>
          </w:p>
          <w:p w14:paraId="677EF798"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033ED">
              <w:rPr>
                <w:rFonts w:ascii="Times New Roman" w:hAnsi="Times New Roman" w:cs="Times New Roman"/>
                <w:sz w:val="28"/>
                <w:szCs w:val="28"/>
              </w:rPr>
              <w:t>Моделируем новые космические костюмы». Развитие умения прослеживать в таблице движение одного «цветового сигнала» (вертикального или горизонтального).</w:t>
            </w:r>
          </w:p>
          <w:p w14:paraId="0CED723D" w14:textId="77777777" w:rsidR="002033ED" w:rsidRDefault="002033ED"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«Допиши инструкции»</w:t>
            </w:r>
            <w:r w:rsidR="00A81941">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 Развитие умения самостоятельно выделять у предметов основания классификации и обозначать их с помощью карточек-символов свойств.</w:t>
            </w:r>
          </w:p>
        </w:tc>
        <w:tc>
          <w:tcPr>
            <w:tcW w:w="1275" w:type="dxa"/>
            <w:shd w:val="clear" w:color="auto" w:fill="auto"/>
          </w:tcPr>
          <w:p w14:paraId="0C4456D8" w14:textId="77777777" w:rsidR="00E82AB9" w:rsidRPr="00901297" w:rsidRDefault="001817D4" w:rsidP="00901297">
            <w:pPr>
              <w:jc w:val="center"/>
              <w:rPr>
                <w:rFonts w:ascii="Times New Roman" w:hAnsi="Times New Roman" w:cs="Times New Roman"/>
                <w:sz w:val="28"/>
                <w:szCs w:val="28"/>
              </w:rPr>
            </w:pPr>
            <w:r>
              <w:rPr>
                <w:rFonts w:ascii="Times New Roman" w:hAnsi="Times New Roman" w:cs="Times New Roman"/>
                <w:sz w:val="28"/>
                <w:szCs w:val="28"/>
              </w:rPr>
              <w:t>1</w:t>
            </w:r>
          </w:p>
        </w:tc>
      </w:tr>
      <w:tr w:rsidR="00E82AB9" w14:paraId="760D76B6" w14:textId="77777777" w:rsidTr="00B84FE0">
        <w:trPr>
          <w:trHeight w:val="315"/>
        </w:trPr>
        <w:tc>
          <w:tcPr>
            <w:tcW w:w="1092" w:type="dxa"/>
          </w:tcPr>
          <w:p w14:paraId="6B557BE9" w14:textId="77777777" w:rsidR="00E82AB9" w:rsidRDefault="002033ED"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3640" w:type="dxa"/>
            <w:shd w:val="clear" w:color="auto" w:fill="auto"/>
          </w:tcPr>
          <w:p w14:paraId="497F852B" w14:textId="77777777" w:rsidR="00E82AB9" w:rsidRPr="00283913" w:rsidRDefault="002033ED" w:rsidP="002033ED">
            <w:pPr>
              <w:jc w:val="both"/>
              <w:rPr>
                <w:rFonts w:ascii="Times New Roman" w:hAnsi="Times New Roman" w:cs="Times New Roman"/>
                <w:b/>
                <w:i/>
                <w:sz w:val="28"/>
                <w:szCs w:val="28"/>
              </w:rPr>
            </w:pPr>
            <w:r>
              <w:rPr>
                <w:rFonts w:ascii="Times New Roman" w:hAnsi="Times New Roman" w:cs="Times New Roman"/>
                <w:b/>
                <w:i/>
                <w:sz w:val="28"/>
                <w:szCs w:val="28"/>
              </w:rPr>
              <w:t>«На помощь Лесовичку».</w:t>
            </w:r>
          </w:p>
        </w:tc>
        <w:tc>
          <w:tcPr>
            <w:tcW w:w="8843" w:type="dxa"/>
            <w:shd w:val="clear" w:color="auto" w:fill="auto"/>
          </w:tcPr>
          <w:p w14:paraId="3C248F46"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033ED">
              <w:rPr>
                <w:rFonts w:ascii="Times New Roman" w:hAnsi="Times New Roman" w:cs="Times New Roman"/>
                <w:sz w:val="28"/>
                <w:szCs w:val="28"/>
              </w:rPr>
              <w:t>Найди свое место». Развитие классификационных умений.</w:t>
            </w:r>
          </w:p>
          <w:p w14:paraId="6199434C" w14:textId="77777777" w:rsidR="00E82AB9" w:rsidRDefault="006A2A75"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w:t>
            </w:r>
            <w:r w:rsidR="00E82AB9">
              <w:rPr>
                <w:rFonts w:ascii="Times New Roman" w:hAnsi="Times New Roman" w:cs="Times New Roman"/>
                <w:sz w:val="28"/>
                <w:szCs w:val="28"/>
              </w:rPr>
              <w:t>«</w:t>
            </w:r>
            <w:r>
              <w:rPr>
                <w:rFonts w:ascii="Times New Roman" w:hAnsi="Times New Roman" w:cs="Times New Roman"/>
                <w:sz w:val="28"/>
                <w:szCs w:val="28"/>
              </w:rPr>
              <w:t>Дорожки в В</w:t>
            </w:r>
            <w:r w:rsidR="008B1A93">
              <w:rPr>
                <w:rFonts w:ascii="Times New Roman" w:hAnsi="Times New Roman" w:cs="Times New Roman"/>
                <w:sz w:val="28"/>
                <w:szCs w:val="28"/>
              </w:rPr>
              <w:t>олше</w:t>
            </w:r>
            <w:r>
              <w:rPr>
                <w:rFonts w:ascii="Times New Roman" w:hAnsi="Times New Roman" w:cs="Times New Roman"/>
                <w:sz w:val="28"/>
                <w:szCs w:val="28"/>
              </w:rPr>
              <w:t>бном</w:t>
            </w:r>
            <w:r w:rsidR="008B1A93">
              <w:rPr>
                <w:rFonts w:ascii="Times New Roman" w:hAnsi="Times New Roman" w:cs="Times New Roman"/>
                <w:sz w:val="28"/>
                <w:szCs w:val="28"/>
              </w:rPr>
              <w:t xml:space="preserve"> лес</w:t>
            </w:r>
            <w:r>
              <w:rPr>
                <w:rFonts w:ascii="Times New Roman" w:hAnsi="Times New Roman" w:cs="Times New Roman"/>
                <w:sz w:val="28"/>
                <w:szCs w:val="28"/>
              </w:rPr>
              <w:t>у</w:t>
            </w:r>
            <w:r w:rsidR="008B1A93">
              <w:rPr>
                <w:rFonts w:ascii="Times New Roman" w:hAnsi="Times New Roman" w:cs="Times New Roman"/>
                <w:sz w:val="28"/>
                <w:szCs w:val="28"/>
              </w:rPr>
              <w:t>». Развитие логического мышления, умения рассуждать.</w:t>
            </w:r>
          </w:p>
          <w:p w14:paraId="4FB7B6C4" w14:textId="77777777" w:rsidR="00E82AB9" w:rsidRDefault="00E82AB9" w:rsidP="008B1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6A2A75">
              <w:rPr>
                <w:rFonts w:ascii="Times New Roman" w:hAnsi="Times New Roman" w:cs="Times New Roman"/>
                <w:sz w:val="28"/>
                <w:szCs w:val="28"/>
              </w:rPr>
              <w:t>Волшебное зелье</w:t>
            </w:r>
            <w:r w:rsidR="008B1A93">
              <w:rPr>
                <w:rFonts w:ascii="Times New Roman" w:hAnsi="Times New Roman" w:cs="Times New Roman"/>
                <w:sz w:val="28"/>
                <w:szCs w:val="28"/>
              </w:rPr>
              <w:t xml:space="preserve">». Развитие умения осуществлять поиск, ориентируясь на расположение карточек-символов в горизонтальных и вертикальных рядах, пользуясь как наличием, так и отрицанием определенного свойства (формы). </w:t>
            </w:r>
            <w:r w:rsidR="00FB6D23">
              <w:rPr>
                <w:rFonts w:ascii="Times New Roman" w:hAnsi="Times New Roman" w:cs="Times New Roman"/>
                <w:sz w:val="28"/>
                <w:szCs w:val="28"/>
              </w:rPr>
              <w:t>Освоение детьми способа выбора одного из предметов на основе варьирования.</w:t>
            </w:r>
          </w:p>
          <w:p w14:paraId="55EB5638" w14:textId="77777777" w:rsidR="00FB6D23" w:rsidRDefault="00FB6D23" w:rsidP="008B1A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«Угадайка». Развитие умения выявлять, абстрагировать и называть свойства предметов (цвет, форму, размер, толщину), обозначать словом отсутствие какого-либо конкретного свойства (или свойств) предмета (не прямоугольный, не маленький и не желтый и т.п.).</w:t>
            </w:r>
          </w:p>
        </w:tc>
        <w:tc>
          <w:tcPr>
            <w:tcW w:w="1275" w:type="dxa"/>
            <w:shd w:val="clear" w:color="auto" w:fill="auto"/>
          </w:tcPr>
          <w:p w14:paraId="40577417" w14:textId="77777777" w:rsidR="00E82AB9" w:rsidRPr="00901297" w:rsidRDefault="001817D4" w:rsidP="00901297">
            <w:pPr>
              <w:jc w:val="center"/>
              <w:rPr>
                <w:rFonts w:ascii="Times New Roman" w:hAnsi="Times New Roman" w:cs="Times New Roman"/>
                <w:sz w:val="28"/>
                <w:szCs w:val="28"/>
              </w:rPr>
            </w:pPr>
            <w:r>
              <w:rPr>
                <w:rFonts w:ascii="Times New Roman" w:hAnsi="Times New Roman" w:cs="Times New Roman"/>
                <w:sz w:val="28"/>
                <w:szCs w:val="28"/>
              </w:rPr>
              <w:t>1</w:t>
            </w:r>
          </w:p>
        </w:tc>
      </w:tr>
      <w:tr w:rsidR="00E82AB9" w14:paraId="5CC8B787" w14:textId="77777777" w:rsidTr="00B84FE0">
        <w:trPr>
          <w:trHeight w:val="315"/>
        </w:trPr>
        <w:tc>
          <w:tcPr>
            <w:tcW w:w="1092" w:type="dxa"/>
          </w:tcPr>
          <w:p w14:paraId="7D901495" w14:textId="77777777" w:rsidR="00E82AB9" w:rsidRDefault="006A2A75"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3640" w:type="dxa"/>
            <w:shd w:val="clear" w:color="auto" w:fill="auto"/>
          </w:tcPr>
          <w:p w14:paraId="1B728AB2" w14:textId="77777777" w:rsidR="00E82AB9" w:rsidRPr="00283913" w:rsidRDefault="006A2A75" w:rsidP="00B84FE0">
            <w:pPr>
              <w:jc w:val="both"/>
              <w:rPr>
                <w:rFonts w:ascii="Times New Roman" w:hAnsi="Times New Roman" w:cs="Times New Roman"/>
                <w:b/>
                <w:i/>
                <w:sz w:val="28"/>
                <w:szCs w:val="28"/>
              </w:rPr>
            </w:pPr>
            <w:r>
              <w:rPr>
                <w:rFonts w:ascii="Times New Roman" w:hAnsi="Times New Roman" w:cs="Times New Roman"/>
                <w:b/>
                <w:i/>
                <w:sz w:val="28"/>
                <w:szCs w:val="28"/>
              </w:rPr>
              <w:t>«Швейная фабрика».</w:t>
            </w:r>
          </w:p>
        </w:tc>
        <w:tc>
          <w:tcPr>
            <w:tcW w:w="8843" w:type="dxa"/>
            <w:shd w:val="clear" w:color="auto" w:fill="auto"/>
          </w:tcPr>
          <w:p w14:paraId="143F9E2A"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4D0E57">
              <w:rPr>
                <w:rFonts w:ascii="Times New Roman" w:hAnsi="Times New Roman" w:cs="Times New Roman"/>
                <w:sz w:val="28"/>
                <w:szCs w:val="28"/>
              </w:rPr>
              <w:t xml:space="preserve">Эскизы платьев». Развитие умения разбивать множество по двум совместимым свойствам на несколько подмножеств, производить </w:t>
            </w:r>
            <w:r w:rsidR="004D0E57">
              <w:rPr>
                <w:rFonts w:ascii="Times New Roman" w:hAnsi="Times New Roman" w:cs="Times New Roman"/>
                <w:sz w:val="28"/>
                <w:szCs w:val="28"/>
              </w:rPr>
              <w:lastRenderedPageBreak/>
              <w:t>логические операции «не», «и», «или».</w:t>
            </w:r>
          </w:p>
          <w:p w14:paraId="67A38061"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4D0E57">
              <w:rPr>
                <w:rFonts w:ascii="Times New Roman" w:hAnsi="Times New Roman" w:cs="Times New Roman"/>
                <w:sz w:val="28"/>
                <w:szCs w:val="28"/>
              </w:rPr>
              <w:t>«Пришей пуговицы к платьям». Развитие умения прослеживать движение двух «цветовых сигналов» (вертикального и горизонтального) одновременно</w:t>
            </w:r>
            <w:r w:rsidR="00AB1096">
              <w:rPr>
                <w:rFonts w:ascii="Times New Roman" w:hAnsi="Times New Roman" w:cs="Times New Roman"/>
                <w:sz w:val="28"/>
                <w:szCs w:val="28"/>
              </w:rPr>
              <w:t>; устанавливать место пересечения одновременных «сигналов».</w:t>
            </w:r>
          </w:p>
          <w:p w14:paraId="06810240" w14:textId="77777777" w:rsidR="00AB1096" w:rsidRDefault="00AB1096" w:rsidP="00AB10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«Исправление ошибок». Развитие умения видоизменять свойства предметов в соответствии со схемой, изображенной на карточке.</w:t>
            </w:r>
          </w:p>
          <w:p w14:paraId="1E401224"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B1096">
              <w:rPr>
                <w:rFonts w:ascii="Times New Roman" w:hAnsi="Times New Roman" w:cs="Times New Roman"/>
                <w:sz w:val="28"/>
                <w:szCs w:val="28"/>
              </w:rPr>
              <w:t>Разложи пуговицы по коробкам». Развитие умения классифицировать предметы по самостоятельно выделенным основаниям классификации, обозначать основания классификации с помощью карточек-символов свойств.</w:t>
            </w:r>
          </w:p>
          <w:p w14:paraId="1B04AE18" w14:textId="77777777" w:rsidR="00A81941" w:rsidRDefault="00A81941" w:rsidP="00A819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«Угадайка». Развитие логического мышления, умения кодировать и декодировать информацию о свойствах предметов. Развитие умения обозначать словами (словом) одно свойство предмета через отрицание других свойств (или другого свойства).</w:t>
            </w:r>
          </w:p>
        </w:tc>
        <w:tc>
          <w:tcPr>
            <w:tcW w:w="1275" w:type="dxa"/>
            <w:shd w:val="clear" w:color="auto" w:fill="auto"/>
          </w:tcPr>
          <w:p w14:paraId="1D979F58" w14:textId="77777777" w:rsidR="00E82AB9" w:rsidRPr="00901297" w:rsidRDefault="001817D4" w:rsidP="00901297">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E82AB9" w14:paraId="730A4C06" w14:textId="77777777" w:rsidTr="00B84FE0">
        <w:trPr>
          <w:trHeight w:val="315"/>
        </w:trPr>
        <w:tc>
          <w:tcPr>
            <w:tcW w:w="1092" w:type="dxa"/>
          </w:tcPr>
          <w:p w14:paraId="1B35979A" w14:textId="77777777" w:rsidR="00E82AB9" w:rsidRDefault="00A81941"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23.</w:t>
            </w:r>
          </w:p>
        </w:tc>
        <w:tc>
          <w:tcPr>
            <w:tcW w:w="3640" w:type="dxa"/>
            <w:shd w:val="clear" w:color="auto" w:fill="auto"/>
          </w:tcPr>
          <w:p w14:paraId="7205B573" w14:textId="77777777" w:rsidR="00E82AB9" w:rsidRPr="00283913" w:rsidRDefault="00EC402B" w:rsidP="00B84FE0">
            <w:pPr>
              <w:jc w:val="both"/>
              <w:rPr>
                <w:rFonts w:ascii="Times New Roman" w:hAnsi="Times New Roman" w:cs="Times New Roman"/>
                <w:b/>
                <w:i/>
                <w:sz w:val="28"/>
                <w:szCs w:val="28"/>
              </w:rPr>
            </w:pPr>
            <w:r>
              <w:rPr>
                <w:rFonts w:ascii="Times New Roman" w:hAnsi="Times New Roman" w:cs="Times New Roman"/>
                <w:b/>
                <w:i/>
                <w:sz w:val="28"/>
                <w:szCs w:val="28"/>
              </w:rPr>
              <w:t>«</w:t>
            </w:r>
            <w:r w:rsidR="0006626E">
              <w:rPr>
                <w:rFonts w:ascii="Times New Roman" w:hAnsi="Times New Roman" w:cs="Times New Roman"/>
                <w:b/>
                <w:i/>
                <w:sz w:val="28"/>
                <w:szCs w:val="28"/>
              </w:rPr>
              <w:t>День города Фигуриус</w:t>
            </w:r>
            <w:r>
              <w:rPr>
                <w:rFonts w:ascii="Times New Roman" w:hAnsi="Times New Roman" w:cs="Times New Roman"/>
                <w:b/>
                <w:i/>
                <w:sz w:val="28"/>
                <w:szCs w:val="28"/>
              </w:rPr>
              <w:t>»</w:t>
            </w:r>
            <w:r w:rsidR="0006626E">
              <w:rPr>
                <w:rFonts w:ascii="Times New Roman" w:hAnsi="Times New Roman" w:cs="Times New Roman"/>
                <w:b/>
                <w:i/>
                <w:sz w:val="28"/>
                <w:szCs w:val="28"/>
              </w:rPr>
              <w:t>.</w:t>
            </w:r>
          </w:p>
        </w:tc>
        <w:tc>
          <w:tcPr>
            <w:tcW w:w="8843" w:type="dxa"/>
            <w:shd w:val="clear" w:color="auto" w:fill="auto"/>
          </w:tcPr>
          <w:p w14:paraId="600EFA0E"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6017D">
              <w:rPr>
                <w:rFonts w:ascii="Times New Roman" w:hAnsi="Times New Roman" w:cs="Times New Roman"/>
                <w:sz w:val="28"/>
                <w:szCs w:val="28"/>
              </w:rPr>
              <w:t>Праздничная гирлянда». Развитие умения выделять свойства в предметах (флажках), абстрагировать эти свойства от других, следовать определенным правилам при решении практических задач, самостоятельно составлять алгоритм простейших действий (линейный алгоритм)</w:t>
            </w:r>
          </w:p>
          <w:p w14:paraId="399BDFE6" w14:textId="77777777" w:rsidR="00E82AB9" w:rsidRDefault="00E82AB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6017D">
              <w:rPr>
                <w:rFonts w:ascii="Times New Roman" w:hAnsi="Times New Roman" w:cs="Times New Roman"/>
                <w:sz w:val="28"/>
                <w:szCs w:val="28"/>
              </w:rPr>
              <w:t>Починим бордюр». Развитие способности анализировать, сравнивать, обобщать.</w:t>
            </w:r>
          </w:p>
          <w:p w14:paraId="2BE95B37" w14:textId="77777777" w:rsidR="00E82AB9" w:rsidRDefault="00296AF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w:t>
            </w:r>
            <w:r w:rsidR="00E82AB9">
              <w:rPr>
                <w:rFonts w:ascii="Times New Roman" w:hAnsi="Times New Roman" w:cs="Times New Roman"/>
                <w:sz w:val="28"/>
                <w:szCs w:val="28"/>
              </w:rPr>
              <w:t>«</w:t>
            </w:r>
            <w:r w:rsidR="0086017D">
              <w:rPr>
                <w:rFonts w:ascii="Times New Roman" w:hAnsi="Times New Roman" w:cs="Times New Roman"/>
                <w:sz w:val="28"/>
                <w:szCs w:val="28"/>
              </w:rPr>
              <w:t>Архитекторы». Развитие способности к анализу, абстрагированию, умения строго следовать правилам при выполнении цепочки действий (алгоритм «блок-схема»).</w:t>
            </w:r>
          </w:p>
          <w:p w14:paraId="325D0C99" w14:textId="77777777" w:rsidR="00296AF9" w:rsidRDefault="00296AF9" w:rsidP="00E82A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192F67">
              <w:rPr>
                <w:rFonts w:ascii="Times New Roman" w:hAnsi="Times New Roman" w:cs="Times New Roman"/>
                <w:sz w:val="28"/>
                <w:szCs w:val="28"/>
              </w:rPr>
              <w:t>Посади цветы на клумбе». Развитие умения расшифровывать (декодировать) информацию о наличии или отсутствии определенных свойств (два свойства) у предметов (цветы) по их знаково-символическим обозначениям.</w:t>
            </w:r>
          </w:p>
        </w:tc>
        <w:tc>
          <w:tcPr>
            <w:tcW w:w="1275" w:type="dxa"/>
            <w:shd w:val="clear" w:color="auto" w:fill="auto"/>
          </w:tcPr>
          <w:p w14:paraId="36B9053A" w14:textId="77777777" w:rsidR="00E82AB9" w:rsidRPr="00901297" w:rsidRDefault="001817D4" w:rsidP="00901297">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41BDA009" w14:textId="77777777" w:rsidTr="00B84FE0">
        <w:trPr>
          <w:trHeight w:val="315"/>
        </w:trPr>
        <w:tc>
          <w:tcPr>
            <w:tcW w:w="1092" w:type="dxa"/>
          </w:tcPr>
          <w:p w14:paraId="6D1366BB" w14:textId="77777777" w:rsidR="004821CE" w:rsidRDefault="00192F67"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3640" w:type="dxa"/>
            <w:shd w:val="clear" w:color="auto" w:fill="auto"/>
          </w:tcPr>
          <w:p w14:paraId="1C590B26" w14:textId="77777777" w:rsidR="004821CE" w:rsidRPr="006B4186" w:rsidRDefault="00192F67" w:rsidP="00B84FE0">
            <w:pPr>
              <w:jc w:val="both"/>
              <w:rPr>
                <w:rFonts w:ascii="Times New Roman" w:hAnsi="Times New Roman" w:cs="Times New Roman"/>
                <w:b/>
                <w:i/>
                <w:sz w:val="28"/>
                <w:szCs w:val="28"/>
              </w:rPr>
            </w:pPr>
            <w:r>
              <w:rPr>
                <w:rFonts w:ascii="Times New Roman" w:hAnsi="Times New Roman" w:cs="Times New Roman"/>
                <w:b/>
                <w:i/>
                <w:sz w:val="28"/>
                <w:szCs w:val="28"/>
              </w:rPr>
              <w:t>«В гостях у Звездочета»</w:t>
            </w:r>
            <w:r w:rsidR="0006626E">
              <w:rPr>
                <w:rFonts w:ascii="Times New Roman" w:hAnsi="Times New Roman" w:cs="Times New Roman"/>
                <w:b/>
                <w:i/>
                <w:sz w:val="28"/>
                <w:szCs w:val="28"/>
              </w:rPr>
              <w:t>.</w:t>
            </w:r>
          </w:p>
        </w:tc>
        <w:tc>
          <w:tcPr>
            <w:tcW w:w="8843" w:type="dxa"/>
            <w:shd w:val="clear" w:color="auto" w:fill="auto"/>
          </w:tcPr>
          <w:p w14:paraId="1F0D63FC"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192F67">
              <w:rPr>
                <w:rFonts w:ascii="Times New Roman" w:hAnsi="Times New Roman" w:cs="Times New Roman"/>
                <w:sz w:val="28"/>
                <w:szCs w:val="28"/>
              </w:rPr>
              <w:t>Звездопад»</w:t>
            </w:r>
            <w:r w:rsidR="00EC402B">
              <w:rPr>
                <w:rFonts w:ascii="Times New Roman" w:hAnsi="Times New Roman" w:cs="Times New Roman"/>
                <w:sz w:val="28"/>
                <w:szCs w:val="28"/>
              </w:rPr>
              <w:t xml:space="preserve"> (самостоятельная работа)</w:t>
            </w:r>
            <w:r w:rsidR="00192F67">
              <w:rPr>
                <w:rFonts w:ascii="Times New Roman" w:hAnsi="Times New Roman" w:cs="Times New Roman"/>
                <w:sz w:val="28"/>
                <w:szCs w:val="28"/>
              </w:rPr>
              <w:t>. Развитие умения кодировать информацию о свойствах предметов (цвет, форма, размер, толщина).</w:t>
            </w:r>
          </w:p>
          <w:p w14:paraId="5FC17058" w14:textId="77777777" w:rsidR="008550BF"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w:t>
            </w:r>
            <w:r w:rsidR="00EC402B">
              <w:rPr>
                <w:rFonts w:ascii="Times New Roman" w:hAnsi="Times New Roman" w:cs="Times New Roman"/>
                <w:sz w:val="28"/>
                <w:szCs w:val="28"/>
              </w:rPr>
              <w:t xml:space="preserve"> «У каждой звезды свое место». Развитие классификационных умений.</w:t>
            </w:r>
          </w:p>
          <w:p w14:paraId="1AFFC9D8" w14:textId="77777777" w:rsidR="006B4186" w:rsidRDefault="008550BF"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EC402B">
              <w:rPr>
                <w:rFonts w:ascii="Times New Roman" w:hAnsi="Times New Roman" w:cs="Times New Roman"/>
                <w:sz w:val="28"/>
                <w:szCs w:val="28"/>
              </w:rPr>
              <w:t>Переводчики». Развитие логического мышления, умения строго выполнять правила при выполнении действия, внимания.</w:t>
            </w:r>
          </w:p>
          <w:p w14:paraId="61EF3032" w14:textId="77777777" w:rsidR="00EC402B" w:rsidRPr="00283913" w:rsidRDefault="00EC402B" w:rsidP="008550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«Звездолеты» (самостоятельная работа). Развитие способности к анализу, абстрагированию, умения строго следовать правилам при выполнении цепочки действий (разветвленный алгоритм – «Выращивание дерева»), творческого мышления, воображения.</w:t>
            </w:r>
          </w:p>
        </w:tc>
        <w:tc>
          <w:tcPr>
            <w:tcW w:w="1275" w:type="dxa"/>
            <w:shd w:val="clear" w:color="auto" w:fill="auto"/>
          </w:tcPr>
          <w:p w14:paraId="3018C801" w14:textId="77777777" w:rsidR="004821CE" w:rsidRPr="00901297" w:rsidRDefault="00B84FE0" w:rsidP="00901297">
            <w:pPr>
              <w:jc w:val="center"/>
              <w:rPr>
                <w:rFonts w:ascii="Times New Roman" w:hAnsi="Times New Roman" w:cs="Times New Roman"/>
                <w:sz w:val="28"/>
                <w:szCs w:val="28"/>
              </w:rPr>
            </w:pPr>
            <w:r w:rsidRPr="00901297">
              <w:rPr>
                <w:rFonts w:ascii="Times New Roman" w:hAnsi="Times New Roman" w:cs="Times New Roman"/>
                <w:sz w:val="28"/>
                <w:szCs w:val="28"/>
              </w:rPr>
              <w:t>1</w:t>
            </w:r>
          </w:p>
        </w:tc>
      </w:tr>
      <w:tr w:rsidR="004821CE" w14:paraId="395C3592" w14:textId="77777777" w:rsidTr="00B84FE0">
        <w:trPr>
          <w:trHeight w:val="315"/>
        </w:trPr>
        <w:tc>
          <w:tcPr>
            <w:tcW w:w="1092" w:type="dxa"/>
          </w:tcPr>
          <w:p w14:paraId="22B152A9" w14:textId="77777777" w:rsidR="004821CE" w:rsidRDefault="00F8234D" w:rsidP="004821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3640" w:type="dxa"/>
            <w:shd w:val="clear" w:color="auto" w:fill="auto"/>
          </w:tcPr>
          <w:p w14:paraId="07BCEBA0" w14:textId="77777777" w:rsidR="004821CE" w:rsidRPr="00B84FE0" w:rsidRDefault="003049B3" w:rsidP="00B84FE0">
            <w:pPr>
              <w:jc w:val="both"/>
              <w:rPr>
                <w:rFonts w:ascii="Times New Roman" w:hAnsi="Times New Roman" w:cs="Times New Roman"/>
                <w:b/>
                <w:i/>
                <w:sz w:val="28"/>
                <w:szCs w:val="28"/>
              </w:rPr>
            </w:pPr>
            <w:r>
              <w:rPr>
                <w:rFonts w:ascii="Times New Roman" w:hAnsi="Times New Roman" w:cs="Times New Roman"/>
                <w:b/>
                <w:i/>
                <w:sz w:val="28"/>
                <w:szCs w:val="28"/>
              </w:rPr>
              <w:t>«В гостях у сказки «Доктор Айболит»».</w:t>
            </w:r>
          </w:p>
        </w:tc>
        <w:tc>
          <w:tcPr>
            <w:tcW w:w="8843" w:type="dxa"/>
            <w:shd w:val="clear" w:color="auto" w:fill="auto"/>
          </w:tcPr>
          <w:p w14:paraId="75A7FE83"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049B3">
              <w:rPr>
                <w:rFonts w:ascii="Times New Roman" w:hAnsi="Times New Roman" w:cs="Times New Roman"/>
                <w:sz w:val="28"/>
                <w:szCs w:val="28"/>
              </w:rPr>
              <w:t>Разложи пилюли по отделениям коробки». Развитие умения классифицировать предметы по самостоятельно выделенным основаниям классификации, обозначать основания классификации с помощью карточек-символов свойств.</w:t>
            </w:r>
          </w:p>
          <w:p w14:paraId="48DBD9EE"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8F26DA">
              <w:rPr>
                <w:rFonts w:ascii="Times New Roman" w:hAnsi="Times New Roman" w:cs="Times New Roman"/>
                <w:sz w:val="28"/>
                <w:szCs w:val="28"/>
              </w:rPr>
              <w:t>Лекарство по рецептам». Развитие способности анализировать, сравнивать, обобщать.</w:t>
            </w:r>
          </w:p>
          <w:p w14:paraId="3544607E" w14:textId="77777777" w:rsidR="00687453"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519DB">
              <w:rPr>
                <w:rFonts w:ascii="Times New Roman" w:hAnsi="Times New Roman" w:cs="Times New Roman"/>
                <w:sz w:val="28"/>
                <w:szCs w:val="28"/>
              </w:rPr>
              <w:t>П</w:t>
            </w:r>
            <w:r w:rsidR="008F26DA">
              <w:rPr>
                <w:rFonts w:ascii="Times New Roman" w:hAnsi="Times New Roman" w:cs="Times New Roman"/>
                <w:sz w:val="28"/>
                <w:szCs w:val="28"/>
              </w:rPr>
              <w:t>риготов</w:t>
            </w:r>
            <w:r w:rsidR="002519DB">
              <w:rPr>
                <w:rFonts w:ascii="Times New Roman" w:hAnsi="Times New Roman" w:cs="Times New Roman"/>
                <w:sz w:val="28"/>
                <w:szCs w:val="28"/>
              </w:rPr>
              <w:t xml:space="preserve">ь </w:t>
            </w:r>
            <w:r w:rsidR="008F26DA">
              <w:rPr>
                <w:rFonts w:ascii="Times New Roman" w:hAnsi="Times New Roman" w:cs="Times New Roman"/>
                <w:sz w:val="28"/>
                <w:szCs w:val="28"/>
              </w:rPr>
              <w:t>лекарств</w:t>
            </w:r>
            <w:r w:rsidR="002519DB">
              <w:rPr>
                <w:rFonts w:ascii="Times New Roman" w:hAnsi="Times New Roman" w:cs="Times New Roman"/>
                <w:sz w:val="28"/>
                <w:szCs w:val="28"/>
              </w:rPr>
              <w:t>о</w:t>
            </w:r>
            <w:r w:rsidR="008F26DA">
              <w:rPr>
                <w:rFonts w:ascii="Times New Roman" w:hAnsi="Times New Roman" w:cs="Times New Roman"/>
                <w:sz w:val="28"/>
                <w:szCs w:val="28"/>
              </w:rPr>
              <w:t>» (самостоятельная работа). Развитие способности к анализу, абстрагированию, умения строго следовать правилам при выполнении цепочки действий (алгоритм «Блок-схема»).</w:t>
            </w:r>
          </w:p>
          <w:p w14:paraId="1B36A43B" w14:textId="77777777" w:rsidR="008F26DA" w:rsidRPr="00283913" w:rsidRDefault="008F26DA"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519DB">
              <w:rPr>
                <w:rFonts w:ascii="Times New Roman" w:hAnsi="Times New Roman" w:cs="Times New Roman"/>
                <w:sz w:val="28"/>
                <w:szCs w:val="28"/>
              </w:rPr>
              <w:t>Помоги обезьянке Чите разложить пилюли по коробкам» (самостоятельная работа). Развитие умения расшифровывать (декодировать) информацию о наличии или отсутствии определенных свойств у предметов (два свойства) по их знаково-символическим обозначениям.</w:t>
            </w:r>
          </w:p>
        </w:tc>
        <w:tc>
          <w:tcPr>
            <w:tcW w:w="1275" w:type="dxa"/>
            <w:shd w:val="clear" w:color="auto" w:fill="auto"/>
          </w:tcPr>
          <w:p w14:paraId="1A4738D6" w14:textId="77777777" w:rsidR="004821CE" w:rsidRPr="00901297" w:rsidRDefault="00901297" w:rsidP="00901297">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064E8AD5" w14:textId="77777777" w:rsidTr="00B84FE0">
        <w:trPr>
          <w:trHeight w:val="315"/>
        </w:trPr>
        <w:tc>
          <w:tcPr>
            <w:tcW w:w="1092" w:type="dxa"/>
          </w:tcPr>
          <w:p w14:paraId="217FF4FD" w14:textId="77777777" w:rsidR="004821CE" w:rsidRDefault="00EB054D"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3640" w:type="dxa"/>
            <w:shd w:val="clear" w:color="auto" w:fill="auto"/>
          </w:tcPr>
          <w:p w14:paraId="44E6444F" w14:textId="77777777" w:rsidR="004821CE" w:rsidRPr="007B33C8" w:rsidRDefault="00EB054D" w:rsidP="00B12C08">
            <w:pPr>
              <w:jc w:val="both"/>
              <w:rPr>
                <w:rFonts w:ascii="Times New Roman" w:hAnsi="Times New Roman" w:cs="Times New Roman"/>
                <w:b/>
                <w:i/>
                <w:sz w:val="28"/>
                <w:szCs w:val="28"/>
              </w:rPr>
            </w:pPr>
            <w:r>
              <w:rPr>
                <w:rFonts w:ascii="Times New Roman" w:hAnsi="Times New Roman" w:cs="Times New Roman"/>
                <w:b/>
                <w:i/>
                <w:sz w:val="28"/>
                <w:szCs w:val="28"/>
              </w:rPr>
              <w:t>«Кондитерская фабрика»</w:t>
            </w:r>
            <w:r w:rsidR="0006626E">
              <w:rPr>
                <w:rFonts w:ascii="Times New Roman" w:hAnsi="Times New Roman" w:cs="Times New Roman"/>
                <w:b/>
                <w:i/>
                <w:sz w:val="28"/>
                <w:szCs w:val="28"/>
              </w:rPr>
              <w:t>.</w:t>
            </w:r>
          </w:p>
        </w:tc>
        <w:tc>
          <w:tcPr>
            <w:tcW w:w="8843" w:type="dxa"/>
            <w:shd w:val="clear" w:color="auto" w:fill="auto"/>
          </w:tcPr>
          <w:p w14:paraId="50D75F98"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F27255">
              <w:rPr>
                <w:rFonts w:ascii="Times New Roman" w:hAnsi="Times New Roman" w:cs="Times New Roman"/>
                <w:sz w:val="28"/>
                <w:szCs w:val="28"/>
              </w:rPr>
              <w:t>Развези конфеты по цехам». Развитие умения классифицировать предметы.</w:t>
            </w:r>
          </w:p>
          <w:p w14:paraId="717B1C56"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F27255">
              <w:rPr>
                <w:rFonts w:ascii="Times New Roman" w:hAnsi="Times New Roman" w:cs="Times New Roman"/>
                <w:sz w:val="28"/>
                <w:szCs w:val="28"/>
              </w:rPr>
              <w:t>Разложи конфеты по коробкам» (самостоятельная работа). Развитие способности к абстрагированию, анализу, декодированию.</w:t>
            </w:r>
          </w:p>
          <w:p w14:paraId="1AFB1272" w14:textId="77777777" w:rsidR="00F27255" w:rsidRDefault="00F27255" w:rsidP="00F272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 «Исправление ошибок»</w:t>
            </w:r>
            <w:r w:rsidR="00855814">
              <w:rPr>
                <w:rFonts w:ascii="Times New Roman" w:hAnsi="Times New Roman" w:cs="Times New Roman"/>
                <w:sz w:val="28"/>
                <w:szCs w:val="28"/>
              </w:rPr>
              <w:t xml:space="preserve"> (самостоятельная работа)</w:t>
            </w:r>
            <w:r>
              <w:rPr>
                <w:rFonts w:ascii="Times New Roman" w:hAnsi="Times New Roman" w:cs="Times New Roman"/>
                <w:sz w:val="28"/>
                <w:szCs w:val="28"/>
              </w:rPr>
              <w:t>. Развитие умения видоизменять свойства предметов в соответствии со схемой, изображенной на карточке.</w:t>
            </w:r>
          </w:p>
          <w:p w14:paraId="2CFF54FD" w14:textId="77777777" w:rsidR="00687453" w:rsidRPr="00283913" w:rsidRDefault="00855814"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A14385">
              <w:rPr>
                <w:rFonts w:ascii="Times New Roman" w:hAnsi="Times New Roman" w:cs="Times New Roman"/>
                <w:sz w:val="28"/>
                <w:szCs w:val="28"/>
              </w:rPr>
              <w:t>Угадайка». Развитие умения выявлять, абстрагировать и называть свойства предметов (цвет, форму, размер, толщину), обозначать словом отсутствие какого-либо конкретного свойства (или свойств) предмета (не прямоугольный, не маленький и не желтый и т.п.). Развитие умения кодировать информацию о свойствах предметов.</w:t>
            </w:r>
          </w:p>
        </w:tc>
        <w:tc>
          <w:tcPr>
            <w:tcW w:w="1275" w:type="dxa"/>
            <w:shd w:val="clear" w:color="auto" w:fill="auto"/>
          </w:tcPr>
          <w:p w14:paraId="5A6C42E1" w14:textId="77777777" w:rsidR="004821CE" w:rsidRPr="00901297" w:rsidRDefault="006C2881" w:rsidP="006C288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4821CE" w14:paraId="374A2CC4" w14:textId="77777777" w:rsidTr="00B84FE0">
        <w:trPr>
          <w:trHeight w:val="315"/>
        </w:trPr>
        <w:tc>
          <w:tcPr>
            <w:tcW w:w="1092" w:type="dxa"/>
          </w:tcPr>
          <w:p w14:paraId="0E30BFBC" w14:textId="77777777" w:rsidR="004821CE" w:rsidRDefault="000575DF"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27.</w:t>
            </w:r>
          </w:p>
        </w:tc>
        <w:tc>
          <w:tcPr>
            <w:tcW w:w="3640" w:type="dxa"/>
            <w:shd w:val="clear" w:color="auto" w:fill="auto"/>
          </w:tcPr>
          <w:p w14:paraId="7F38452B" w14:textId="77777777" w:rsidR="004821CE" w:rsidRPr="00401C27" w:rsidRDefault="000575DF" w:rsidP="00B12C08">
            <w:pPr>
              <w:jc w:val="both"/>
              <w:rPr>
                <w:rFonts w:ascii="Times New Roman" w:hAnsi="Times New Roman" w:cs="Times New Roman"/>
                <w:b/>
                <w:i/>
                <w:sz w:val="28"/>
                <w:szCs w:val="28"/>
              </w:rPr>
            </w:pPr>
            <w:r>
              <w:rPr>
                <w:rFonts w:ascii="Times New Roman" w:hAnsi="Times New Roman" w:cs="Times New Roman"/>
                <w:b/>
                <w:i/>
                <w:sz w:val="28"/>
                <w:szCs w:val="28"/>
              </w:rPr>
              <w:t>«Почта»</w:t>
            </w:r>
            <w:r w:rsidR="0006626E">
              <w:rPr>
                <w:rFonts w:ascii="Times New Roman" w:hAnsi="Times New Roman" w:cs="Times New Roman"/>
                <w:b/>
                <w:i/>
                <w:sz w:val="28"/>
                <w:szCs w:val="28"/>
              </w:rPr>
              <w:t>.</w:t>
            </w:r>
          </w:p>
        </w:tc>
        <w:tc>
          <w:tcPr>
            <w:tcW w:w="8843" w:type="dxa"/>
            <w:shd w:val="clear" w:color="auto" w:fill="auto"/>
          </w:tcPr>
          <w:p w14:paraId="2CC27377" w14:textId="77777777" w:rsidR="00192F67" w:rsidRDefault="00192F67" w:rsidP="003407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407FF">
              <w:rPr>
                <w:rFonts w:ascii="Times New Roman" w:hAnsi="Times New Roman" w:cs="Times New Roman"/>
                <w:sz w:val="28"/>
                <w:szCs w:val="28"/>
              </w:rPr>
              <w:t>Рассортируй посылки». Развитие умения выявлять свойства в предметах и абстрагировать эти свойства от других, умения читать схему, закрепление навыков порядкового счета. Развитие логического мышления, умения декодировать информацию о свойствах предметов.</w:t>
            </w:r>
          </w:p>
          <w:p w14:paraId="3AD464FD" w14:textId="77777777" w:rsidR="003407FF" w:rsidRDefault="003407FF" w:rsidP="003407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 </w:t>
            </w:r>
            <w:r w:rsidR="00192F67">
              <w:rPr>
                <w:rFonts w:ascii="Times New Roman" w:hAnsi="Times New Roman" w:cs="Times New Roman"/>
                <w:sz w:val="28"/>
                <w:szCs w:val="28"/>
              </w:rPr>
              <w:t>«</w:t>
            </w:r>
            <w:r>
              <w:rPr>
                <w:rFonts w:ascii="Times New Roman" w:hAnsi="Times New Roman" w:cs="Times New Roman"/>
                <w:sz w:val="28"/>
                <w:szCs w:val="28"/>
              </w:rPr>
              <w:t>Приклей марки на конверты». Развитие способности анализировать, сравнивать, обобщать.</w:t>
            </w:r>
          </w:p>
          <w:p w14:paraId="0132FFB4" w14:textId="77777777" w:rsidR="00D353CF" w:rsidRDefault="00192F67" w:rsidP="003407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407FF">
              <w:rPr>
                <w:rFonts w:ascii="Times New Roman" w:hAnsi="Times New Roman" w:cs="Times New Roman"/>
                <w:sz w:val="28"/>
                <w:szCs w:val="28"/>
              </w:rPr>
              <w:t>Разложи марки по коробкам»</w:t>
            </w:r>
            <w:r w:rsidR="00DB1064">
              <w:rPr>
                <w:rFonts w:ascii="Times New Roman" w:hAnsi="Times New Roman" w:cs="Times New Roman"/>
                <w:sz w:val="28"/>
                <w:szCs w:val="28"/>
              </w:rPr>
              <w:t xml:space="preserve"> (самостоятельная работа)</w:t>
            </w:r>
            <w:r w:rsidR="003407FF">
              <w:rPr>
                <w:rFonts w:ascii="Times New Roman" w:hAnsi="Times New Roman" w:cs="Times New Roman"/>
                <w:sz w:val="28"/>
                <w:szCs w:val="28"/>
              </w:rPr>
              <w:t>. Развитие классификационных умений.</w:t>
            </w:r>
          </w:p>
          <w:p w14:paraId="1C883BF0" w14:textId="77777777" w:rsidR="003407FF" w:rsidRPr="00283913" w:rsidRDefault="003407FF" w:rsidP="003407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141B01">
              <w:rPr>
                <w:rFonts w:ascii="Times New Roman" w:hAnsi="Times New Roman" w:cs="Times New Roman"/>
                <w:sz w:val="28"/>
                <w:szCs w:val="28"/>
              </w:rPr>
              <w:t>Маршрутные листы». Развитие умения осуществлять поиск, ориентируясь на расположение карточек-символов в горизонтальных и вертикальных рядах, пользуясь как наличием, так и отрицанием определенного свойства (форма). Освоение детьми способа выбора одного из предметов на основании варьирования.</w:t>
            </w:r>
          </w:p>
        </w:tc>
        <w:tc>
          <w:tcPr>
            <w:tcW w:w="1275" w:type="dxa"/>
            <w:shd w:val="clear" w:color="auto" w:fill="auto"/>
          </w:tcPr>
          <w:p w14:paraId="31702BB9" w14:textId="77777777" w:rsidR="004821CE" w:rsidRPr="00901297" w:rsidRDefault="006C2881" w:rsidP="006C2881">
            <w:pPr>
              <w:jc w:val="center"/>
              <w:rPr>
                <w:rFonts w:ascii="Times New Roman" w:hAnsi="Times New Roman" w:cs="Times New Roman"/>
                <w:sz w:val="28"/>
                <w:szCs w:val="28"/>
              </w:rPr>
            </w:pPr>
            <w:r>
              <w:rPr>
                <w:rFonts w:ascii="Times New Roman" w:hAnsi="Times New Roman" w:cs="Times New Roman"/>
                <w:sz w:val="28"/>
                <w:szCs w:val="28"/>
              </w:rPr>
              <w:t>1</w:t>
            </w:r>
          </w:p>
        </w:tc>
      </w:tr>
      <w:tr w:rsidR="0006626E" w14:paraId="23411F0B" w14:textId="77777777" w:rsidTr="00B84FE0">
        <w:trPr>
          <w:trHeight w:val="315"/>
        </w:trPr>
        <w:tc>
          <w:tcPr>
            <w:tcW w:w="1092" w:type="dxa"/>
          </w:tcPr>
          <w:p w14:paraId="33A42126" w14:textId="77777777" w:rsidR="0006626E" w:rsidRDefault="0006626E"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3640" w:type="dxa"/>
            <w:shd w:val="clear" w:color="auto" w:fill="auto"/>
          </w:tcPr>
          <w:p w14:paraId="3A988AF8" w14:textId="77777777" w:rsidR="0006626E" w:rsidRPr="00401C27" w:rsidRDefault="0006626E" w:rsidP="00DF3066">
            <w:pPr>
              <w:jc w:val="both"/>
              <w:rPr>
                <w:rFonts w:ascii="Times New Roman" w:hAnsi="Times New Roman" w:cs="Times New Roman"/>
                <w:b/>
                <w:i/>
                <w:sz w:val="28"/>
                <w:szCs w:val="28"/>
              </w:rPr>
            </w:pPr>
            <w:r>
              <w:rPr>
                <w:rFonts w:ascii="Times New Roman" w:hAnsi="Times New Roman" w:cs="Times New Roman"/>
                <w:b/>
                <w:i/>
                <w:sz w:val="28"/>
                <w:szCs w:val="28"/>
              </w:rPr>
              <w:t>«На помощь маленьким волшебникам».</w:t>
            </w:r>
          </w:p>
        </w:tc>
        <w:tc>
          <w:tcPr>
            <w:tcW w:w="8843" w:type="dxa"/>
            <w:shd w:val="clear" w:color="auto" w:fill="auto"/>
          </w:tcPr>
          <w:p w14:paraId="09180F9C"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DB1064">
              <w:rPr>
                <w:rFonts w:ascii="Times New Roman" w:hAnsi="Times New Roman" w:cs="Times New Roman"/>
                <w:sz w:val="28"/>
                <w:szCs w:val="28"/>
              </w:rPr>
              <w:t>Антивирусное зелье». Развитие умения разбивать множество по двум совместимым свойствам, производить логические операции «не», «и», «или».</w:t>
            </w:r>
          </w:p>
          <w:p w14:paraId="7B1B7A08"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DB1064">
              <w:rPr>
                <w:rFonts w:ascii="Times New Roman" w:hAnsi="Times New Roman" w:cs="Times New Roman"/>
                <w:sz w:val="28"/>
                <w:szCs w:val="28"/>
              </w:rPr>
              <w:t>Волшебные палочки». Развитие умения видоизменять свойства предметов в соответствии со схемой, изображенной на карточке.</w:t>
            </w:r>
          </w:p>
          <w:p w14:paraId="6825851B"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DB1064">
              <w:rPr>
                <w:rFonts w:ascii="Times New Roman" w:hAnsi="Times New Roman" w:cs="Times New Roman"/>
                <w:sz w:val="28"/>
                <w:szCs w:val="28"/>
              </w:rPr>
              <w:t>Переводчики» (самостоятельная работа). Развитие логического мышления, умения строго выполнять правила при выполнении действий, внимания.</w:t>
            </w:r>
          </w:p>
          <w:p w14:paraId="027054EC"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Д/и «</w:t>
            </w:r>
            <w:r w:rsidR="006B2BB3">
              <w:rPr>
                <w:rFonts w:ascii="Times New Roman" w:hAnsi="Times New Roman" w:cs="Times New Roman"/>
                <w:sz w:val="28"/>
                <w:szCs w:val="28"/>
              </w:rPr>
              <w:t>Угадайка». Развитие умения кодировать и декодировать информацию о свойствах предметов. Развитие умения обозначать словами (словом) одно свойство предмета через отрицание других свойств (или другого свойства).</w:t>
            </w:r>
          </w:p>
        </w:tc>
        <w:tc>
          <w:tcPr>
            <w:tcW w:w="1275" w:type="dxa"/>
            <w:shd w:val="clear" w:color="auto" w:fill="auto"/>
          </w:tcPr>
          <w:p w14:paraId="2A769BBB" w14:textId="77777777" w:rsidR="0006626E" w:rsidRDefault="001817D4" w:rsidP="006C288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06626E" w14:paraId="6491D41C" w14:textId="77777777" w:rsidTr="00B84FE0">
        <w:trPr>
          <w:trHeight w:val="315"/>
        </w:trPr>
        <w:tc>
          <w:tcPr>
            <w:tcW w:w="1092" w:type="dxa"/>
          </w:tcPr>
          <w:p w14:paraId="1450A5C4" w14:textId="77777777" w:rsidR="0006626E" w:rsidRDefault="003C75EA"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29.</w:t>
            </w:r>
          </w:p>
        </w:tc>
        <w:tc>
          <w:tcPr>
            <w:tcW w:w="3640" w:type="dxa"/>
            <w:shd w:val="clear" w:color="auto" w:fill="auto"/>
          </w:tcPr>
          <w:p w14:paraId="74F40F97" w14:textId="77777777" w:rsidR="0006626E" w:rsidRPr="00401C27" w:rsidRDefault="003C75EA" w:rsidP="00DF3066">
            <w:pPr>
              <w:jc w:val="both"/>
              <w:rPr>
                <w:rFonts w:ascii="Times New Roman" w:hAnsi="Times New Roman" w:cs="Times New Roman"/>
                <w:b/>
                <w:i/>
                <w:sz w:val="28"/>
                <w:szCs w:val="28"/>
              </w:rPr>
            </w:pPr>
            <w:r>
              <w:rPr>
                <w:rFonts w:ascii="Times New Roman" w:hAnsi="Times New Roman" w:cs="Times New Roman"/>
                <w:b/>
                <w:i/>
                <w:sz w:val="28"/>
                <w:szCs w:val="28"/>
              </w:rPr>
              <w:t>«На помощь морским жителям».</w:t>
            </w:r>
          </w:p>
        </w:tc>
        <w:tc>
          <w:tcPr>
            <w:tcW w:w="8843" w:type="dxa"/>
            <w:shd w:val="clear" w:color="auto" w:fill="auto"/>
          </w:tcPr>
          <w:p w14:paraId="52070752"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C6487">
              <w:rPr>
                <w:rFonts w:ascii="Times New Roman" w:hAnsi="Times New Roman" w:cs="Times New Roman"/>
                <w:sz w:val="28"/>
                <w:szCs w:val="28"/>
              </w:rPr>
              <w:t>Очистим море от мусора»</w:t>
            </w:r>
            <w:r w:rsidR="00384AF1">
              <w:rPr>
                <w:rFonts w:ascii="Times New Roman" w:hAnsi="Times New Roman" w:cs="Times New Roman"/>
                <w:sz w:val="28"/>
                <w:szCs w:val="28"/>
              </w:rPr>
              <w:t xml:space="preserve"> (самостоятельная работа)</w:t>
            </w:r>
            <w:r w:rsidR="002C6487">
              <w:rPr>
                <w:rFonts w:ascii="Times New Roman" w:hAnsi="Times New Roman" w:cs="Times New Roman"/>
                <w:sz w:val="28"/>
                <w:szCs w:val="28"/>
              </w:rPr>
              <w:t>. Развитие умения классифицировать.</w:t>
            </w:r>
          </w:p>
          <w:p w14:paraId="72B0AB2E"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C6487">
              <w:rPr>
                <w:rFonts w:ascii="Times New Roman" w:hAnsi="Times New Roman" w:cs="Times New Roman"/>
                <w:sz w:val="28"/>
                <w:szCs w:val="28"/>
              </w:rPr>
              <w:t>Острова». Развитие умения прослеживать движение двух «цветовых сигналов» (вертикального и горизонтального) одновременно, устанавливать место пересечения одновременных «сигналов».</w:t>
            </w:r>
          </w:p>
          <w:p w14:paraId="7EA3EE1B"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2C6487">
              <w:rPr>
                <w:rFonts w:ascii="Times New Roman" w:hAnsi="Times New Roman" w:cs="Times New Roman"/>
                <w:sz w:val="28"/>
                <w:szCs w:val="28"/>
              </w:rPr>
              <w:t xml:space="preserve">Фонарики». </w:t>
            </w:r>
            <w:r w:rsidR="007D1D97">
              <w:rPr>
                <w:rFonts w:ascii="Times New Roman" w:hAnsi="Times New Roman" w:cs="Times New Roman"/>
                <w:sz w:val="28"/>
                <w:szCs w:val="28"/>
              </w:rPr>
              <w:t>Развитие логического мышления, умения декодировать информацию о свойствах предметов.</w:t>
            </w:r>
          </w:p>
          <w:p w14:paraId="71F27F50"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B14914">
              <w:rPr>
                <w:rFonts w:ascii="Times New Roman" w:hAnsi="Times New Roman" w:cs="Times New Roman"/>
                <w:sz w:val="28"/>
                <w:szCs w:val="28"/>
              </w:rPr>
              <w:t>Четыре ключа». Развитие умения осуществлять поиск, ориентируясь на расположение карточек-символов в горизонтальных и вертикальных рядах, пользуясь как наличием, так и отрицанием определенного свойства (цвет). Освоение ребенком способа выбора одного из предметов на основе варьирования.</w:t>
            </w:r>
          </w:p>
        </w:tc>
        <w:tc>
          <w:tcPr>
            <w:tcW w:w="1275" w:type="dxa"/>
            <w:shd w:val="clear" w:color="auto" w:fill="auto"/>
          </w:tcPr>
          <w:p w14:paraId="7F0B037D" w14:textId="77777777" w:rsidR="0006626E" w:rsidRDefault="001817D4" w:rsidP="006C2881">
            <w:pPr>
              <w:jc w:val="center"/>
              <w:rPr>
                <w:rFonts w:ascii="Times New Roman" w:hAnsi="Times New Roman" w:cs="Times New Roman"/>
                <w:sz w:val="28"/>
                <w:szCs w:val="28"/>
              </w:rPr>
            </w:pPr>
            <w:r>
              <w:rPr>
                <w:rFonts w:ascii="Times New Roman" w:hAnsi="Times New Roman" w:cs="Times New Roman"/>
                <w:sz w:val="28"/>
                <w:szCs w:val="28"/>
              </w:rPr>
              <w:t>1</w:t>
            </w:r>
          </w:p>
        </w:tc>
      </w:tr>
      <w:tr w:rsidR="004821CE" w14:paraId="255B520B" w14:textId="77777777" w:rsidTr="00B84FE0">
        <w:trPr>
          <w:trHeight w:val="315"/>
        </w:trPr>
        <w:tc>
          <w:tcPr>
            <w:tcW w:w="1092" w:type="dxa"/>
          </w:tcPr>
          <w:p w14:paraId="49832032" w14:textId="77777777" w:rsidR="004821CE" w:rsidRDefault="00384AF1"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640" w:type="dxa"/>
            <w:shd w:val="clear" w:color="auto" w:fill="auto"/>
          </w:tcPr>
          <w:p w14:paraId="4676F8D4" w14:textId="77777777" w:rsidR="004821CE" w:rsidRPr="00401C27" w:rsidRDefault="00384AF1" w:rsidP="00DF3066">
            <w:pPr>
              <w:jc w:val="both"/>
              <w:rPr>
                <w:rFonts w:ascii="Times New Roman" w:hAnsi="Times New Roman" w:cs="Times New Roman"/>
                <w:b/>
                <w:i/>
                <w:sz w:val="28"/>
                <w:szCs w:val="28"/>
              </w:rPr>
            </w:pPr>
            <w:r>
              <w:rPr>
                <w:rFonts w:ascii="Times New Roman" w:hAnsi="Times New Roman" w:cs="Times New Roman"/>
                <w:b/>
                <w:i/>
                <w:sz w:val="28"/>
                <w:szCs w:val="28"/>
              </w:rPr>
              <w:t>«Праздник в городе Фигуриус».</w:t>
            </w:r>
          </w:p>
        </w:tc>
        <w:tc>
          <w:tcPr>
            <w:tcW w:w="8843" w:type="dxa"/>
            <w:shd w:val="clear" w:color="auto" w:fill="auto"/>
          </w:tcPr>
          <w:p w14:paraId="5D34AE9C"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84AF1">
              <w:rPr>
                <w:rFonts w:ascii="Times New Roman" w:hAnsi="Times New Roman" w:cs="Times New Roman"/>
                <w:sz w:val="28"/>
                <w:szCs w:val="28"/>
              </w:rPr>
              <w:t>Поймай фигуру». Развитие логического мышления, умения кодировать и декодировать информацию о свойствах предметов.</w:t>
            </w:r>
            <w:r w:rsidR="00C84EFB">
              <w:rPr>
                <w:rFonts w:ascii="Times New Roman" w:hAnsi="Times New Roman" w:cs="Times New Roman"/>
                <w:sz w:val="28"/>
                <w:szCs w:val="28"/>
              </w:rPr>
              <w:t xml:space="preserve"> Развитие умения выявлять, абстрагировать и называть свойства предметов (цвет, форму, размер, толщину), обозначать словом отсутствие какого-либо свойства (или каких-либо свойств) у предметов (не красный, не синий и не толстый и т.п.).</w:t>
            </w:r>
          </w:p>
          <w:p w14:paraId="491B8F75" w14:textId="77777777" w:rsidR="00192F67"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84AF1">
              <w:rPr>
                <w:rFonts w:ascii="Times New Roman" w:hAnsi="Times New Roman" w:cs="Times New Roman"/>
                <w:sz w:val="28"/>
                <w:szCs w:val="28"/>
              </w:rPr>
              <w:t xml:space="preserve">Построй дорожку». </w:t>
            </w:r>
            <w:r w:rsidR="00C84EFB">
              <w:rPr>
                <w:rFonts w:ascii="Times New Roman" w:hAnsi="Times New Roman" w:cs="Times New Roman"/>
                <w:sz w:val="28"/>
                <w:szCs w:val="28"/>
              </w:rPr>
              <w:t>Развитие умения видоизменять свойства предметов (словесный образ) в соответствии со схемой, изображенной на карточке.</w:t>
            </w:r>
          </w:p>
          <w:p w14:paraId="415B4DDA" w14:textId="77777777" w:rsidR="00687453" w:rsidRDefault="00192F67"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E17A87">
              <w:rPr>
                <w:rFonts w:ascii="Times New Roman" w:hAnsi="Times New Roman" w:cs="Times New Roman"/>
                <w:sz w:val="28"/>
                <w:szCs w:val="28"/>
              </w:rPr>
              <w:t>Необычные фигуры»</w:t>
            </w:r>
            <w:r w:rsidR="00F8746D">
              <w:rPr>
                <w:rFonts w:ascii="Times New Roman" w:hAnsi="Times New Roman" w:cs="Times New Roman"/>
                <w:sz w:val="28"/>
                <w:szCs w:val="28"/>
              </w:rPr>
              <w:t xml:space="preserve"> </w:t>
            </w:r>
            <w:r w:rsidR="00E17A87">
              <w:rPr>
                <w:rFonts w:ascii="Times New Roman" w:hAnsi="Times New Roman" w:cs="Times New Roman"/>
                <w:sz w:val="28"/>
                <w:szCs w:val="28"/>
              </w:rPr>
              <w:t xml:space="preserve">(самостоятельная работа). Развитие способности к анализу, абстрагированию, умения строго следовать правилам при выполнении цепочки действий (разветвленный алгоритм </w:t>
            </w:r>
            <w:r w:rsidR="00E17A87">
              <w:rPr>
                <w:rFonts w:ascii="Times New Roman" w:hAnsi="Times New Roman" w:cs="Times New Roman"/>
                <w:sz w:val="28"/>
                <w:szCs w:val="28"/>
              </w:rPr>
              <w:lastRenderedPageBreak/>
              <w:t>«Выращивание дерева»</w:t>
            </w:r>
            <w:r w:rsidR="00F8746D">
              <w:rPr>
                <w:rFonts w:ascii="Times New Roman" w:hAnsi="Times New Roman" w:cs="Times New Roman"/>
                <w:sz w:val="28"/>
                <w:szCs w:val="28"/>
              </w:rPr>
              <w:t>), творческого мышления, воображения.</w:t>
            </w:r>
          </w:p>
          <w:p w14:paraId="66C66F92" w14:textId="77777777" w:rsidR="0006626E" w:rsidRPr="00283913" w:rsidRDefault="0006626E" w:rsidP="00192F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9D3237">
              <w:rPr>
                <w:rFonts w:ascii="Times New Roman" w:hAnsi="Times New Roman" w:cs="Times New Roman"/>
                <w:sz w:val="28"/>
                <w:szCs w:val="28"/>
              </w:rPr>
              <w:t>Хвост воздушного змея»</w:t>
            </w:r>
            <w:r w:rsidR="00514A88">
              <w:rPr>
                <w:rFonts w:ascii="Times New Roman" w:hAnsi="Times New Roman" w:cs="Times New Roman"/>
                <w:sz w:val="28"/>
                <w:szCs w:val="28"/>
              </w:rPr>
              <w:t xml:space="preserve"> </w:t>
            </w:r>
            <w:r w:rsidR="009D3237">
              <w:rPr>
                <w:rFonts w:ascii="Times New Roman" w:hAnsi="Times New Roman" w:cs="Times New Roman"/>
                <w:sz w:val="28"/>
                <w:szCs w:val="28"/>
              </w:rPr>
              <w:t xml:space="preserve">(самостоятельная работа). </w:t>
            </w:r>
            <w:r w:rsidR="00514A88">
              <w:rPr>
                <w:rFonts w:ascii="Times New Roman" w:hAnsi="Times New Roman" w:cs="Times New Roman"/>
                <w:sz w:val="28"/>
                <w:szCs w:val="28"/>
              </w:rPr>
              <w:t>Развитие способностей анализировать, сравнивать, обобщать.</w:t>
            </w:r>
          </w:p>
        </w:tc>
        <w:tc>
          <w:tcPr>
            <w:tcW w:w="1275" w:type="dxa"/>
            <w:shd w:val="clear" w:color="auto" w:fill="auto"/>
          </w:tcPr>
          <w:p w14:paraId="65B329E6" w14:textId="77777777" w:rsidR="004821CE" w:rsidRPr="00901297" w:rsidRDefault="006C2881" w:rsidP="006C288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06626E" w14:paraId="24516D58" w14:textId="77777777" w:rsidTr="00B84FE0">
        <w:trPr>
          <w:trHeight w:val="315"/>
        </w:trPr>
        <w:tc>
          <w:tcPr>
            <w:tcW w:w="1092" w:type="dxa"/>
          </w:tcPr>
          <w:p w14:paraId="3B6742A5" w14:textId="77777777" w:rsidR="0006626E" w:rsidRDefault="007C6B46" w:rsidP="00B12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w:t>
            </w:r>
          </w:p>
        </w:tc>
        <w:tc>
          <w:tcPr>
            <w:tcW w:w="3640" w:type="dxa"/>
            <w:shd w:val="clear" w:color="auto" w:fill="auto"/>
          </w:tcPr>
          <w:p w14:paraId="037474D5" w14:textId="77777777" w:rsidR="0006626E" w:rsidRPr="00401C27" w:rsidRDefault="003924B7" w:rsidP="00DF3066">
            <w:pPr>
              <w:jc w:val="both"/>
              <w:rPr>
                <w:rFonts w:ascii="Times New Roman" w:hAnsi="Times New Roman" w:cs="Times New Roman"/>
                <w:b/>
                <w:i/>
                <w:sz w:val="28"/>
                <w:szCs w:val="28"/>
              </w:rPr>
            </w:pPr>
            <w:r>
              <w:rPr>
                <w:rFonts w:ascii="Times New Roman" w:hAnsi="Times New Roman" w:cs="Times New Roman"/>
                <w:b/>
                <w:i/>
                <w:sz w:val="28"/>
                <w:szCs w:val="28"/>
              </w:rPr>
              <w:t>«Игротека»</w:t>
            </w:r>
          </w:p>
        </w:tc>
        <w:tc>
          <w:tcPr>
            <w:tcW w:w="8843" w:type="dxa"/>
            <w:shd w:val="clear" w:color="auto" w:fill="auto"/>
          </w:tcPr>
          <w:p w14:paraId="25B2CE65"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924B7">
              <w:rPr>
                <w:rFonts w:ascii="Times New Roman" w:hAnsi="Times New Roman" w:cs="Times New Roman"/>
                <w:sz w:val="28"/>
                <w:szCs w:val="28"/>
              </w:rPr>
              <w:t xml:space="preserve">Найди и покажи». Развитие умений расшифровывать (декодировать) информацию о наличии или отсутствии определенных свойств у предметов по их знаково-символическим обозначениям. </w:t>
            </w:r>
          </w:p>
          <w:p w14:paraId="57A4C950"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924B7">
              <w:rPr>
                <w:rFonts w:ascii="Times New Roman" w:hAnsi="Times New Roman" w:cs="Times New Roman"/>
                <w:sz w:val="28"/>
                <w:szCs w:val="28"/>
              </w:rPr>
              <w:t>Положи в круг». Развитие умения разбивать множество по двум совместимым свойствам, производить логические операции «не», «и», «или».</w:t>
            </w:r>
          </w:p>
          <w:p w14:paraId="67CBECFC"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3924B7">
              <w:rPr>
                <w:rFonts w:ascii="Times New Roman" w:hAnsi="Times New Roman" w:cs="Times New Roman"/>
                <w:sz w:val="28"/>
                <w:szCs w:val="28"/>
              </w:rPr>
              <w:t>Сложные фигуры». Развитие способности к анализу, абстрагированию, умения строго следовать правилам при выполнении цепочки действий (разветвленный алгоритм – «Выращивание дерева»), творческого мышления, воображения.</w:t>
            </w:r>
          </w:p>
          <w:p w14:paraId="154F611B" w14:textId="77777777" w:rsidR="0006626E" w:rsidRDefault="0006626E" w:rsidP="000662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 «</w:t>
            </w:r>
            <w:r w:rsidR="00E863FA">
              <w:rPr>
                <w:rFonts w:ascii="Times New Roman" w:hAnsi="Times New Roman" w:cs="Times New Roman"/>
                <w:sz w:val="28"/>
                <w:szCs w:val="28"/>
              </w:rPr>
              <w:t>Волшебные кубики». Развитие умения расшифровывать (декодировать) информацию о наличии или отсутствии определенных свойств (два свойства) у предметов по их знаково-символическим обозначениям.</w:t>
            </w:r>
          </w:p>
        </w:tc>
        <w:tc>
          <w:tcPr>
            <w:tcW w:w="1275" w:type="dxa"/>
            <w:shd w:val="clear" w:color="auto" w:fill="auto"/>
          </w:tcPr>
          <w:p w14:paraId="214D0F51" w14:textId="77777777" w:rsidR="0006626E" w:rsidRDefault="001817D4" w:rsidP="006C2881">
            <w:pPr>
              <w:jc w:val="center"/>
              <w:rPr>
                <w:rFonts w:ascii="Times New Roman" w:hAnsi="Times New Roman" w:cs="Times New Roman"/>
                <w:sz w:val="28"/>
                <w:szCs w:val="28"/>
              </w:rPr>
            </w:pPr>
            <w:r>
              <w:rPr>
                <w:rFonts w:ascii="Times New Roman" w:hAnsi="Times New Roman" w:cs="Times New Roman"/>
                <w:sz w:val="28"/>
                <w:szCs w:val="28"/>
              </w:rPr>
              <w:t>1</w:t>
            </w:r>
          </w:p>
        </w:tc>
      </w:tr>
    </w:tbl>
    <w:p w14:paraId="62DC976B" w14:textId="77777777" w:rsidR="000345F7" w:rsidRDefault="000345F7" w:rsidP="00B12C08">
      <w:pPr>
        <w:spacing w:after="0" w:line="240" w:lineRule="auto"/>
        <w:ind w:hanging="709"/>
        <w:jc w:val="both"/>
        <w:rPr>
          <w:rFonts w:ascii="Times New Roman" w:hAnsi="Times New Roman" w:cs="Times New Roman"/>
          <w:b/>
          <w:sz w:val="28"/>
          <w:szCs w:val="28"/>
        </w:rPr>
      </w:pPr>
    </w:p>
    <w:p w14:paraId="43A9C487" w14:textId="77777777" w:rsidR="000345F7" w:rsidRDefault="000345F7" w:rsidP="000345F7">
      <w:pPr>
        <w:shd w:val="clear" w:color="auto" w:fill="FFFFFF"/>
        <w:spacing w:after="150" w:line="240" w:lineRule="auto"/>
        <w:rPr>
          <w:rFonts w:ascii="Times New Roman" w:hAnsi="Times New Roman" w:cs="Times New Roman"/>
          <w:b/>
          <w:sz w:val="28"/>
          <w:szCs w:val="28"/>
          <w:shd w:val="clear" w:color="auto" w:fill="FFFFFF"/>
        </w:rPr>
        <w:sectPr w:rsidR="000345F7" w:rsidSect="00E32CCD">
          <w:type w:val="continuous"/>
          <w:pgSz w:w="16838" w:h="11906" w:orient="landscape"/>
          <w:pgMar w:top="566" w:right="1134" w:bottom="1701" w:left="1134" w:header="708" w:footer="708" w:gutter="0"/>
          <w:cols w:space="708"/>
          <w:docGrid w:linePitch="360"/>
        </w:sectPr>
      </w:pPr>
    </w:p>
    <w:p w14:paraId="62E55505" w14:textId="77777777" w:rsidR="001A40FE" w:rsidRPr="005332D7" w:rsidRDefault="005A3E32" w:rsidP="005332D7">
      <w:pPr>
        <w:shd w:val="clear" w:color="auto" w:fill="FFFFFF"/>
        <w:spacing w:after="150" w:line="240" w:lineRule="auto"/>
        <w:jc w:val="center"/>
        <w:rPr>
          <w:rFonts w:ascii="Times New Roman" w:eastAsia="Times New Roman" w:hAnsi="Times New Roman" w:cs="Times New Roman"/>
          <w:b/>
          <w:sz w:val="28"/>
          <w:szCs w:val="28"/>
        </w:rPr>
      </w:pPr>
      <w:r w:rsidRPr="00C61E25">
        <w:rPr>
          <w:rFonts w:ascii="Times New Roman" w:eastAsia="Times New Roman" w:hAnsi="Times New Roman" w:cs="Times New Roman"/>
          <w:b/>
          <w:sz w:val="28"/>
          <w:szCs w:val="28"/>
        </w:rPr>
        <w:lastRenderedPageBreak/>
        <w:t xml:space="preserve">1.4 </w:t>
      </w:r>
      <w:r w:rsidR="00065F60" w:rsidRPr="00C61E25">
        <w:rPr>
          <w:rFonts w:ascii="Times New Roman" w:eastAsia="Times New Roman" w:hAnsi="Times New Roman" w:cs="Times New Roman"/>
          <w:b/>
          <w:sz w:val="28"/>
          <w:szCs w:val="28"/>
        </w:rPr>
        <w:t>Планируемы</w:t>
      </w:r>
      <w:r w:rsidR="005332D7">
        <w:rPr>
          <w:rFonts w:ascii="Times New Roman" w:eastAsia="Times New Roman" w:hAnsi="Times New Roman" w:cs="Times New Roman"/>
          <w:b/>
          <w:sz w:val="28"/>
          <w:szCs w:val="28"/>
        </w:rPr>
        <w:t xml:space="preserve">е результаты освоения </w:t>
      </w:r>
      <w:r w:rsidR="005332D7" w:rsidRPr="00ED7AFA">
        <w:rPr>
          <w:rFonts w:ascii="Times New Roman" w:eastAsia="Times New Roman" w:hAnsi="Times New Roman" w:cs="Times New Roman"/>
          <w:b/>
          <w:sz w:val="28"/>
          <w:szCs w:val="28"/>
        </w:rPr>
        <w:t>программы</w:t>
      </w:r>
    </w:p>
    <w:p w14:paraId="12FB82D3" w14:textId="77777777" w:rsidR="00B01D1D" w:rsidRDefault="009627F5"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Результатом реализации программы следует считать раз</w:t>
      </w:r>
      <w:r w:rsidR="00ED7AFA">
        <w:rPr>
          <w:rFonts w:ascii="Times New Roman" w:hAnsi="Times New Roman" w:cs="Times New Roman"/>
          <w:sz w:val="28"/>
          <w:szCs w:val="28"/>
        </w:rPr>
        <w:t>витие у детей следующих умений</w:t>
      </w:r>
      <w:r>
        <w:rPr>
          <w:rFonts w:ascii="Times New Roman" w:hAnsi="Times New Roman" w:cs="Times New Roman"/>
          <w:sz w:val="28"/>
          <w:szCs w:val="28"/>
        </w:rPr>
        <w:t>:</w:t>
      </w:r>
    </w:p>
    <w:p w14:paraId="55D6A29B" w14:textId="77777777" w:rsidR="009627F5" w:rsidRDefault="009627F5"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выделять и выражать в речи признаки сходства и различия отдельных предметов и их совокупностей;</w:t>
      </w:r>
    </w:p>
    <w:p w14:paraId="2628F8DD" w14:textId="77777777" w:rsidR="00DF6E5C" w:rsidRDefault="00DF6E5C"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выявлять и абстрагировать свойства предметов (цвет, форма, величина, толщина), умение оперировать двумя</w:t>
      </w:r>
      <w:r w:rsidR="00626688">
        <w:rPr>
          <w:rFonts w:ascii="Times New Roman" w:hAnsi="Times New Roman" w:cs="Times New Roman"/>
          <w:sz w:val="28"/>
          <w:szCs w:val="28"/>
        </w:rPr>
        <w:t>-тремя</w:t>
      </w:r>
      <w:r>
        <w:rPr>
          <w:rFonts w:ascii="Times New Roman" w:hAnsi="Times New Roman" w:cs="Times New Roman"/>
          <w:sz w:val="28"/>
          <w:szCs w:val="28"/>
        </w:rPr>
        <w:t xml:space="preserve"> свойствами; </w:t>
      </w:r>
    </w:p>
    <w:p w14:paraId="0CE006FD" w14:textId="77777777" w:rsidR="009627F5" w:rsidRDefault="009627F5"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классифицировать и группировать предметы по цвету, форме, величине, толщине;</w:t>
      </w:r>
    </w:p>
    <w:p w14:paraId="0978BD14" w14:textId="77777777" w:rsidR="00C8139A" w:rsidRDefault="00C8139A" w:rsidP="00C8139A">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обнаруживать логические связи и отражать их в речи;</w:t>
      </w:r>
    </w:p>
    <w:p w14:paraId="77FA5F56" w14:textId="77777777" w:rsidR="00A76727" w:rsidRDefault="00A76727" w:rsidP="00A76727">
      <w:pPr>
        <w:pStyle w:val="a9"/>
        <w:ind w:firstLine="709"/>
        <w:jc w:val="both"/>
        <w:rPr>
          <w:rFonts w:ascii="Times New Roman" w:hAnsi="Times New Roman" w:cs="Times New Roman"/>
          <w:sz w:val="28"/>
          <w:szCs w:val="28"/>
        </w:rPr>
      </w:pPr>
      <w:r w:rsidRPr="00A76727">
        <w:rPr>
          <w:rFonts w:ascii="Times New Roman" w:hAnsi="Times New Roman" w:cs="Times New Roman"/>
          <w:sz w:val="28"/>
          <w:szCs w:val="28"/>
        </w:rPr>
        <w:t xml:space="preserve">- умение кодировать и декодировать </w:t>
      </w:r>
      <w:r>
        <w:rPr>
          <w:rFonts w:ascii="Times New Roman" w:hAnsi="Times New Roman" w:cs="Times New Roman"/>
          <w:sz w:val="28"/>
          <w:szCs w:val="28"/>
        </w:rPr>
        <w:t>информацию о наличии или отсутствии определенных свойств у</w:t>
      </w:r>
      <w:r w:rsidRPr="00A76727">
        <w:rPr>
          <w:rFonts w:ascii="Times New Roman" w:hAnsi="Times New Roman" w:cs="Times New Roman"/>
          <w:sz w:val="28"/>
          <w:szCs w:val="28"/>
        </w:rPr>
        <w:t xml:space="preserve"> предметов;</w:t>
      </w:r>
    </w:p>
    <w:p w14:paraId="5B28537C" w14:textId="77777777" w:rsidR="00C8139A" w:rsidRPr="00A76727" w:rsidRDefault="00C8139A" w:rsidP="00A76727">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разбивать множество по одному свойству на два подмножества, обозначать словом (с помощью частицы «не») отсутствие у предметов какого-либо конкретного свойства;</w:t>
      </w:r>
    </w:p>
    <w:p w14:paraId="3517B5F5" w14:textId="77777777" w:rsidR="00ED7AFA" w:rsidRDefault="00ED7AFA"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умение следовать определенным правилам при решении практических задач, самостоятельно составлять алгоритм простейших действий;</w:t>
      </w:r>
    </w:p>
    <w:p w14:paraId="69AC3FC8" w14:textId="77777777" w:rsidR="00EB5A2A" w:rsidRDefault="006C6135"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5A2A">
        <w:rPr>
          <w:rFonts w:ascii="Times New Roman" w:hAnsi="Times New Roman" w:cs="Times New Roman"/>
          <w:sz w:val="28"/>
          <w:szCs w:val="28"/>
        </w:rPr>
        <w:t>умение видоизменять свойства предметов в соответствии со схемой;</w:t>
      </w:r>
    </w:p>
    <w:p w14:paraId="1017DC50" w14:textId="77777777" w:rsidR="006C6135" w:rsidRDefault="00FC5730" w:rsidP="005332D7">
      <w:pPr>
        <w:pStyle w:val="a9"/>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6135">
        <w:rPr>
          <w:rFonts w:ascii="Times New Roman" w:hAnsi="Times New Roman" w:cs="Times New Roman"/>
          <w:sz w:val="28"/>
          <w:szCs w:val="28"/>
        </w:rPr>
        <w:t>умение работать в парах, подгруппах, проявлять доброжелательное отношение к сверстникам, помогать по необходимости.</w:t>
      </w:r>
    </w:p>
    <w:p w14:paraId="7E6B97D0" w14:textId="77777777" w:rsidR="00FC5730" w:rsidRPr="002D32A1" w:rsidRDefault="002D32A1" w:rsidP="00FC5730">
      <w:pPr>
        <w:pStyle w:val="a9"/>
        <w:ind w:firstLine="709"/>
        <w:jc w:val="both"/>
        <w:rPr>
          <w:rFonts w:ascii="Times New Roman" w:hAnsi="Times New Roman" w:cs="Times New Roman"/>
          <w:sz w:val="28"/>
          <w:szCs w:val="28"/>
        </w:rPr>
      </w:pPr>
      <w:r w:rsidRPr="002D32A1">
        <w:rPr>
          <w:rFonts w:ascii="Times New Roman" w:hAnsi="Times New Roman" w:cs="Times New Roman"/>
          <w:sz w:val="28"/>
          <w:szCs w:val="28"/>
        </w:rPr>
        <w:t xml:space="preserve">В результате освоения данной программы </w:t>
      </w:r>
      <w:r w:rsidR="00FC5730" w:rsidRPr="002D32A1">
        <w:rPr>
          <w:rFonts w:ascii="Times New Roman" w:hAnsi="Times New Roman" w:cs="Times New Roman"/>
          <w:sz w:val="28"/>
          <w:szCs w:val="28"/>
        </w:rPr>
        <w:t>дети будут более активными, инициативными, самостоятельными, научатся</w:t>
      </w:r>
      <w:r>
        <w:rPr>
          <w:rFonts w:ascii="Times New Roman" w:hAnsi="Times New Roman" w:cs="Times New Roman"/>
          <w:sz w:val="28"/>
          <w:szCs w:val="28"/>
        </w:rPr>
        <w:t xml:space="preserve"> оперировать абстрактными понятиями, научатся </w:t>
      </w:r>
      <w:r w:rsidR="00FC5730" w:rsidRPr="002D32A1">
        <w:rPr>
          <w:rFonts w:ascii="Times New Roman" w:hAnsi="Times New Roman" w:cs="Times New Roman"/>
          <w:sz w:val="28"/>
          <w:szCs w:val="28"/>
        </w:rPr>
        <w:t>рассуждать,</w:t>
      </w:r>
      <w:r>
        <w:rPr>
          <w:rFonts w:ascii="Times New Roman" w:hAnsi="Times New Roman" w:cs="Times New Roman"/>
          <w:sz w:val="28"/>
          <w:szCs w:val="28"/>
        </w:rPr>
        <w:t xml:space="preserve"> устанавливать причинно-следственные связи,</w:t>
      </w:r>
      <w:r w:rsidR="00FC5730" w:rsidRPr="002D32A1">
        <w:rPr>
          <w:rFonts w:ascii="Times New Roman" w:hAnsi="Times New Roman" w:cs="Times New Roman"/>
          <w:sz w:val="28"/>
          <w:szCs w:val="28"/>
        </w:rPr>
        <w:t xml:space="preserve"> обосновывать правомерность</w:t>
      </w:r>
      <w:r>
        <w:rPr>
          <w:rFonts w:ascii="Times New Roman" w:hAnsi="Times New Roman" w:cs="Times New Roman"/>
          <w:sz w:val="28"/>
          <w:szCs w:val="28"/>
        </w:rPr>
        <w:t xml:space="preserve"> или ошибочность своих действий, делать выводы.</w:t>
      </w:r>
    </w:p>
    <w:p w14:paraId="00AC13F5" w14:textId="77777777" w:rsidR="00B01D1D" w:rsidRPr="002D32A1" w:rsidRDefault="00B01D1D" w:rsidP="00DB488D">
      <w:pPr>
        <w:pStyle w:val="a9"/>
        <w:rPr>
          <w:rFonts w:ascii="Times New Roman" w:hAnsi="Times New Roman" w:cs="Times New Roman"/>
          <w:sz w:val="28"/>
          <w:szCs w:val="28"/>
        </w:rPr>
      </w:pPr>
    </w:p>
    <w:p w14:paraId="64864830" w14:textId="77777777" w:rsidR="00B01D1D" w:rsidRDefault="00B01D1D" w:rsidP="00DB488D">
      <w:pPr>
        <w:pStyle w:val="a9"/>
        <w:rPr>
          <w:rFonts w:ascii="Times New Roman" w:hAnsi="Times New Roman" w:cs="Times New Roman"/>
          <w:sz w:val="28"/>
          <w:szCs w:val="28"/>
        </w:rPr>
      </w:pPr>
    </w:p>
    <w:p w14:paraId="0E8C3D65" w14:textId="77777777" w:rsidR="00B01D1D" w:rsidRDefault="00B01D1D" w:rsidP="00DB488D">
      <w:pPr>
        <w:pStyle w:val="a9"/>
        <w:rPr>
          <w:rFonts w:ascii="Times New Roman" w:hAnsi="Times New Roman" w:cs="Times New Roman"/>
          <w:sz w:val="28"/>
          <w:szCs w:val="28"/>
        </w:rPr>
      </w:pPr>
    </w:p>
    <w:p w14:paraId="351C1679" w14:textId="77777777" w:rsidR="00B01D1D" w:rsidRDefault="00B01D1D" w:rsidP="00DB488D">
      <w:pPr>
        <w:pStyle w:val="a9"/>
        <w:rPr>
          <w:rFonts w:ascii="Times New Roman" w:hAnsi="Times New Roman" w:cs="Times New Roman"/>
          <w:sz w:val="28"/>
          <w:szCs w:val="28"/>
        </w:rPr>
      </w:pPr>
    </w:p>
    <w:p w14:paraId="1196DE13" w14:textId="77777777" w:rsidR="00B01D1D" w:rsidRDefault="00B01D1D" w:rsidP="00DB488D">
      <w:pPr>
        <w:pStyle w:val="a9"/>
        <w:rPr>
          <w:rFonts w:ascii="Times New Roman" w:hAnsi="Times New Roman" w:cs="Times New Roman"/>
          <w:sz w:val="28"/>
          <w:szCs w:val="28"/>
        </w:rPr>
      </w:pPr>
    </w:p>
    <w:p w14:paraId="63D248A1" w14:textId="77777777" w:rsidR="00B01D1D" w:rsidRDefault="00B01D1D" w:rsidP="00DB488D">
      <w:pPr>
        <w:pStyle w:val="a9"/>
        <w:rPr>
          <w:rFonts w:ascii="Times New Roman" w:hAnsi="Times New Roman" w:cs="Times New Roman"/>
          <w:sz w:val="28"/>
          <w:szCs w:val="28"/>
        </w:rPr>
      </w:pPr>
    </w:p>
    <w:p w14:paraId="15393E81" w14:textId="77777777" w:rsidR="00B01D1D" w:rsidRDefault="00B01D1D" w:rsidP="00DB488D">
      <w:pPr>
        <w:pStyle w:val="a9"/>
        <w:rPr>
          <w:rFonts w:ascii="Times New Roman" w:hAnsi="Times New Roman" w:cs="Times New Roman"/>
          <w:sz w:val="28"/>
          <w:szCs w:val="28"/>
        </w:rPr>
      </w:pPr>
    </w:p>
    <w:p w14:paraId="501F918F" w14:textId="77777777" w:rsidR="00B01D1D" w:rsidRDefault="00B01D1D" w:rsidP="00DB488D">
      <w:pPr>
        <w:pStyle w:val="a9"/>
        <w:rPr>
          <w:rFonts w:ascii="Times New Roman" w:hAnsi="Times New Roman" w:cs="Times New Roman"/>
          <w:sz w:val="28"/>
          <w:szCs w:val="28"/>
        </w:rPr>
      </w:pPr>
    </w:p>
    <w:p w14:paraId="66200BB7" w14:textId="77777777" w:rsidR="00B01D1D" w:rsidRDefault="00B01D1D" w:rsidP="00DB488D">
      <w:pPr>
        <w:pStyle w:val="a9"/>
        <w:rPr>
          <w:rFonts w:ascii="Times New Roman" w:hAnsi="Times New Roman" w:cs="Times New Roman"/>
          <w:sz w:val="28"/>
          <w:szCs w:val="28"/>
        </w:rPr>
      </w:pPr>
    </w:p>
    <w:p w14:paraId="766E537A" w14:textId="77777777" w:rsidR="00B01D1D" w:rsidRDefault="00B01D1D" w:rsidP="00DB488D">
      <w:pPr>
        <w:pStyle w:val="a9"/>
        <w:rPr>
          <w:rFonts w:ascii="Times New Roman" w:hAnsi="Times New Roman" w:cs="Times New Roman"/>
          <w:sz w:val="28"/>
          <w:szCs w:val="28"/>
        </w:rPr>
      </w:pPr>
    </w:p>
    <w:p w14:paraId="01857406" w14:textId="77777777" w:rsidR="00B01D1D" w:rsidRDefault="00B01D1D" w:rsidP="00DB488D">
      <w:pPr>
        <w:pStyle w:val="a9"/>
        <w:rPr>
          <w:rFonts w:ascii="Times New Roman" w:hAnsi="Times New Roman" w:cs="Times New Roman"/>
          <w:sz w:val="28"/>
          <w:szCs w:val="28"/>
        </w:rPr>
      </w:pPr>
    </w:p>
    <w:p w14:paraId="77C0B1AA" w14:textId="77777777" w:rsidR="00B01D1D" w:rsidRDefault="00B01D1D" w:rsidP="00DB488D">
      <w:pPr>
        <w:pStyle w:val="a9"/>
        <w:rPr>
          <w:rFonts w:ascii="Times New Roman" w:hAnsi="Times New Roman" w:cs="Times New Roman"/>
          <w:sz w:val="28"/>
          <w:szCs w:val="28"/>
        </w:rPr>
      </w:pPr>
    </w:p>
    <w:p w14:paraId="366CBC66" w14:textId="77777777" w:rsidR="00B01D1D" w:rsidRDefault="00B01D1D" w:rsidP="00DB488D">
      <w:pPr>
        <w:pStyle w:val="a9"/>
        <w:rPr>
          <w:rFonts w:ascii="Times New Roman" w:hAnsi="Times New Roman" w:cs="Times New Roman"/>
          <w:sz w:val="28"/>
          <w:szCs w:val="28"/>
        </w:rPr>
      </w:pPr>
    </w:p>
    <w:p w14:paraId="04845AD1" w14:textId="77777777" w:rsidR="00B01D1D" w:rsidRDefault="00B01D1D" w:rsidP="00DB488D">
      <w:pPr>
        <w:pStyle w:val="a9"/>
        <w:rPr>
          <w:rFonts w:ascii="Times New Roman" w:hAnsi="Times New Roman" w:cs="Times New Roman"/>
          <w:sz w:val="28"/>
          <w:szCs w:val="28"/>
        </w:rPr>
      </w:pPr>
    </w:p>
    <w:p w14:paraId="649CBB85" w14:textId="77777777" w:rsidR="00B01D1D" w:rsidRDefault="00B01D1D" w:rsidP="00DB488D">
      <w:pPr>
        <w:pStyle w:val="a9"/>
        <w:rPr>
          <w:rFonts w:ascii="Times New Roman" w:hAnsi="Times New Roman" w:cs="Times New Roman"/>
          <w:sz w:val="28"/>
          <w:szCs w:val="28"/>
        </w:rPr>
      </w:pPr>
    </w:p>
    <w:p w14:paraId="6BD2D4F9" w14:textId="77777777" w:rsidR="00B01D1D" w:rsidRDefault="00B01D1D" w:rsidP="00DB488D">
      <w:pPr>
        <w:pStyle w:val="a9"/>
        <w:rPr>
          <w:rFonts w:ascii="Times New Roman" w:hAnsi="Times New Roman" w:cs="Times New Roman"/>
          <w:sz w:val="28"/>
          <w:szCs w:val="28"/>
        </w:rPr>
      </w:pPr>
    </w:p>
    <w:p w14:paraId="124157BC" w14:textId="77777777" w:rsidR="00B01D1D" w:rsidRDefault="00B01D1D" w:rsidP="00DB488D">
      <w:pPr>
        <w:pStyle w:val="a9"/>
        <w:rPr>
          <w:rFonts w:ascii="Times New Roman" w:hAnsi="Times New Roman" w:cs="Times New Roman"/>
          <w:sz w:val="28"/>
          <w:szCs w:val="28"/>
        </w:rPr>
      </w:pPr>
    </w:p>
    <w:p w14:paraId="6FCF83C3"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p>
    <w:p w14:paraId="06FEC016" w14:textId="77777777" w:rsidR="00E6591E" w:rsidRDefault="00C942F8" w:rsidP="00E6591E">
      <w:pPr>
        <w:shd w:val="clear" w:color="auto" w:fill="FFFFFF"/>
        <w:spacing w:after="0" w:line="240" w:lineRule="auto"/>
        <w:ind w:left="425" w:hanging="425"/>
        <w:jc w:val="center"/>
        <w:rPr>
          <w:rFonts w:ascii="Times New Roman" w:hAnsi="Times New Roman"/>
          <w:b/>
          <w:sz w:val="96"/>
          <w:szCs w:val="96"/>
        </w:rPr>
      </w:pPr>
      <w:r w:rsidRPr="00E6591E">
        <w:rPr>
          <w:rFonts w:ascii="Times New Roman" w:hAnsi="Times New Roman"/>
          <w:b/>
          <w:sz w:val="96"/>
          <w:szCs w:val="96"/>
        </w:rPr>
        <w:lastRenderedPageBreak/>
        <w:t>Организационно</w:t>
      </w:r>
    </w:p>
    <w:p w14:paraId="761BC35C" w14:textId="77777777" w:rsidR="00E6591E" w:rsidRDefault="00C942F8" w:rsidP="00E6591E">
      <w:pPr>
        <w:shd w:val="clear" w:color="auto" w:fill="FFFFFF"/>
        <w:spacing w:after="0" w:line="240" w:lineRule="auto"/>
        <w:ind w:left="425" w:hanging="425"/>
        <w:jc w:val="center"/>
        <w:rPr>
          <w:rFonts w:ascii="Times New Roman" w:hAnsi="Times New Roman"/>
          <w:b/>
          <w:sz w:val="96"/>
          <w:szCs w:val="96"/>
        </w:rPr>
      </w:pPr>
      <w:r w:rsidRPr="00E6591E">
        <w:rPr>
          <w:rFonts w:ascii="Times New Roman" w:hAnsi="Times New Roman"/>
          <w:b/>
          <w:sz w:val="96"/>
          <w:szCs w:val="96"/>
        </w:rPr>
        <w:t>-</w:t>
      </w:r>
      <w:r w:rsidR="00F36767" w:rsidRPr="00E6591E">
        <w:rPr>
          <w:rFonts w:ascii="Times New Roman" w:hAnsi="Times New Roman"/>
          <w:b/>
          <w:sz w:val="96"/>
          <w:szCs w:val="96"/>
        </w:rPr>
        <w:t xml:space="preserve"> </w:t>
      </w:r>
    </w:p>
    <w:p w14:paraId="2222A98B" w14:textId="77777777" w:rsidR="00F36767" w:rsidRDefault="00E6591E" w:rsidP="00E6591E">
      <w:pPr>
        <w:shd w:val="clear" w:color="auto" w:fill="FFFFFF"/>
        <w:spacing w:after="0" w:line="240" w:lineRule="auto"/>
        <w:ind w:left="425" w:hanging="425"/>
        <w:jc w:val="center"/>
        <w:rPr>
          <w:rFonts w:ascii="Times New Roman" w:hAnsi="Times New Roman"/>
          <w:b/>
          <w:sz w:val="96"/>
          <w:szCs w:val="96"/>
        </w:rPr>
      </w:pPr>
      <w:r>
        <w:rPr>
          <w:rFonts w:ascii="Times New Roman" w:hAnsi="Times New Roman"/>
          <w:b/>
          <w:sz w:val="96"/>
          <w:szCs w:val="96"/>
        </w:rPr>
        <w:t>п</w:t>
      </w:r>
      <w:r w:rsidR="00C942F8" w:rsidRPr="00E6591E">
        <w:rPr>
          <w:rFonts w:ascii="Times New Roman" w:hAnsi="Times New Roman"/>
          <w:b/>
          <w:sz w:val="96"/>
          <w:szCs w:val="96"/>
        </w:rPr>
        <w:t>едагогические</w:t>
      </w:r>
    </w:p>
    <w:p w14:paraId="26CEFC8F"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p>
    <w:p w14:paraId="6DBBC33A"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r>
        <w:rPr>
          <w:rFonts w:ascii="Times New Roman" w:hAnsi="Times New Roman"/>
          <w:b/>
          <w:sz w:val="96"/>
          <w:szCs w:val="96"/>
        </w:rPr>
        <w:t>условия</w:t>
      </w:r>
    </w:p>
    <w:p w14:paraId="573D7AA2"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p>
    <w:p w14:paraId="6C968EB6"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r>
        <w:rPr>
          <w:rFonts w:ascii="Times New Roman" w:hAnsi="Times New Roman"/>
          <w:b/>
          <w:sz w:val="96"/>
          <w:szCs w:val="96"/>
        </w:rPr>
        <w:t>реализации</w:t>
      </w:r>
    </w:p>
    <w:p w14:paraId="66EDD19A" w14:textId="77777777" w:rsidR="00E6591E" w:rsidRDefault="00E6591E" w:rsidP="00E6591E">
      <w:pPr>
        <w:shd w:val="clear" w:color="auto" w:fill="FFFFFF"/>
        <w:spacing w:after="0" w:line="240" w:lineRule="auto"/>
        <w:ind w:left="425" w:hanging="425"/>
        <w:jc w:val="center"/>
        <w:rPr>
          <w:rFonts w:ascii="Times New Roman" w:hAnsi="Times New Roman"/>
          <w:b/>
          <w:sz w:val="96"/>
          <w:szCs w:val="96"/>
        </w:rPr>
      </w:pPr>
    </w:p>
    <w:p w14:paraId="4C8EF9F4" w14:textId="77777777" w:rsidR="00E6591E" w:rsidRPr="00E6591E" w:rsidRDefault="00E6591E" w:rsidP="00E6591E">
      <w:pPr>
        <w:shd w:val="clear" w:color="auto" w:fill="FFFFFF"/>
        <w:spacing w:after="0" w:line="240" w:lineRule="auto"/>
        <w:ind w:left="425" w:hanging="425"/>
        <w:jc w:val="center"/>
        <w:rPr>
          <w:rFonts w:ascii="Times New Roman" w:hAnsi="Times New Roman"/>
          <w:b/>
          <w:sz w:val="96"/>
          <w:szCs w:val="96"/>
        </w:rPr>
      </w:pPr>
      <w:r>
        <w:rPr>
          <w:rFonts w:ascii="Times New Roman" w:hAnsi="Times New Roman"/>
          <w:b/>
          <w:sz w:val="96"/>
          <w:szCs w:val="96"/>
        </w:rPr>
        <w:t>программы</w:t>
      </w:r>
    </w:p>
    <w:p w14:paraId="2417ECE5" w14:textId="77777777" w:rsidR="00F36767" w:rsidRDefault="00F36767" w:rsidP="00E6591E">
      <w:pPr>
        <w:shd w:val="clear" w:color="auto" w:fill="FFFFFF"/>
        <w:spacing w:after="150" w:line="240" w:lineRule="auto"/>
        <w:ind w:left="-1134" w:hanging="425"/>
        <w:jc w:val="center"/>
        <w:rPr>
          <w:rFonts w:ascii="Times New Roman" w:hAnsi="Times New Roman"/>
          <w:b/>
          <w:sz w:val="144"/>
          <w:szCs w:val="144"/>
        </w:rPr>
      </w:pPr>
    </w:p>
    <w:p w14:paraId="44E7CC35" w14:textId="77777777" w:rsidR="00E6591E" w:rsidRPr="00E6591E" w:rsidRDefault="00E6591E" w:rsidP="00E6591E">
      <w:pPr>
        <w:shd w:val="clear" w:color="auto" w:fill="FFFFFF"/>
        <w:spacing w:after="0" w:line="240" w:lineRule="auto"/>
        <w:ind w:hanging="425"/>
        <w:jc w:val="center"/>
        <w:rPr>
          <w:rFonts w:ascii="Times New Roman" w:hAnsi="Times New Roman"/>
          <w:b/>
          <w:sz w:val="96"/>
          <w:szCs w:val="96"/>
        </w:rPr>
      </w:pPr>
    </w:p>
    <w:p w14:paraId="0B91DDE1" w14:textId="77777777" w:rsidR="00E32CCD" w:rsidRDefault="00E32CCD" w:rsidP="00611703">
      <w:pPr>
        <w:spacing w:after="0" w:line="216" w:lineRule="auto"/>
        <w:ind w:firstLine="709"/>
        <w:jc w:val="center"/>
        <w:rPr>
          <w:rFonts w:ascii="Times New Roman" w:hAnsi="Times New Roman"/>
          <w:b/>
          <w:sz w:val="28"/>
          <w:szCs w:val="28"/>
        </w:rPr>
      </w:pPr>
    </w:p>
    <w:p w14:paraId="75F9C54B" w14:textId="77777777" w:rsidR="00E32CCD" w:rsidRDefault="00E32CCD" w:rsidP="00F36767">
      <w:pPr>
        <w:spacing w:after="0" w:line="216" w:lineRule="auto"/>
        <w:rPr>
          <w:rFonts w:ascii="Times New Roman" w:hAnsi="Times New Roman"/>
          <w:b/>
          <w:sz w:val="28"/>
          <w:szCs w:val="28"/>
        </w:rPr>
        <w:sectPr w:rsidR="00E32CCD" w:rsidSect="00F36767">
          <w:pgSz w:w="11906" w:h="16838"/>
          <w:pgMar w:top="1134" w:right="566" w:bottom="1134" w:left="1701" w:header="708" w:footer="708" w:gutter="0"/>
          <w:cols w:space="708"/>
          <w:docGrid w:linePitch="360"/>
        </w:sectPr>
      </w:pPr>
    </w:p>
    <w:p w14:paraId="0A12D62B" w14:textId="77777777" w:rsidR="00E32CCD" w:rsidRDefault="00E32CCD" w:rsidP="00E32CCD">
      <w:pPr>
        <w:shd w:val="clear" w:color="auto" w:fill="FFFFFF"/>
        <w:spacing w:after="0" w:line="240" w:lineRule="auto"/>
        <w:rPr>
          <w:rFonts w:ascii="Times New Roman" w:hAnsi="Times New Roman" w:cs="Times New Roman"/>
          <w:b/>
          <w:sz w:val="28"/>
          <w:szCs w:val="28"/>
          <w:shd w:val="clear" w:color="auto" w:fill="FFFFFF"/>
        </w:rPr>
      </w:pPr>
    </w:p>
    <w:p w14:paraId="0FAEF648"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462AE6A5"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p>
    <w:p w14:paraId="76DF3482" w14:textId="77777777" w:rsidR="00F36767" w:rsidRDefault="00F36767" w:rsidP="00F36767">
      <w:pPr>
        <w:framePr w:hSpace="180" w:wrap="around" w:vAnchor="text" w:hAnchor="margin" w:y="1"/>
        <w:spacing w:after="0" w:line="240" w:lineRule="auto"/>
        <w:rPr>
          <w:rFonts w:ascii="Times New Roman" w:hAnsi="Times New Roman" w:cs="Times New Roman"/>
          <w:b/>
          <w:sz w:val="24"/>
          <w:szCs w:val="24"/>
        </w:rPr>
      </w:pPr>
      <w:r>
        <w:rPr>
          <w:rFonts w:ascii="Times New Roman" w:hAnsi="Times New Roman" w:cs="Times New Roman"/>
          <w:b/>
          <w:sz w:val="24"/>
          <w:szCs w:val="24"/>
        </w:rPr>
        <w:t>Принято:</w:t>
      </w:r>
    </w:p>
    <w:p w14:paraId="6BEE66FF" w14:textId="77777777" w:rsidR="00F36767" w:rsidRDefault="00F36767" w:rsidP="00F36767">
      <w:pPr>
        <w:framePr w:hSpace="180" w:wrap="around" w:vAnchor="text" w:hAnchor="margin" w:y="1"/>
        <w:spacing w:after="0" w:line="240" w:lineRule="auto"/>
        <w:rPr>
          <w:rFonts w:ascii="Times New Roman" w:eastAsia="Times New Roman" w:hAnsi="Times New Roman"/>
          <w:bCs/>
          <w:sz w:val="24"/>
          <w:szCs w:val="24"/>
        </w:rPr>
      </w:pPr>
      <w:r>
        <w:rPr>
          <w:rFonts w:ascii="Times New Roman" w:hAnsi="Times New Roman" w:cs="Times New Roman"/>
          <w:sz w:val="24"/>
          <w:szCs w:val="24"/>
        </w:rPr>
        <w:t>на</w:t>
      </w:r>
      <w:r>
        <w:rPr>
          <w:rFonts w:ascii="Times New Roman" w:hAnsi="Times New Roman" w:cs="Times New Roman"/>
          <w:b/>
          <w:sz w:val="24"/>
          <w:szCs w:val="24"/>
        </w:rPr>
        <w:t xml:space="preserve"> </w:t>
      </w:r>
      <w:r>
        <w:rPr>
          <w:rFonts w:ascii="Times New Roman" w:hAnsi="Times New Roman" w:cs="Times New Roman"/>
          <w:sz w:val="24"/>
          <w:szCs w:val="24"/>
        </w:rPr>
        <w:t>педагогическом совете</w:t>
      </w:r>
      <w:r>
        <w:rPr>
          <w:rFonts w:ascii="Times New Roman" w:eastAsia="Times New Roman" w:hAnsi="Times New Roman"/>
          <w:bCs/>
          <w:sz w:val="24"/>
          <w:szCs w:val="24"/>
        </w:rPr>
        <w:t xml:space="preserve"> </w:t>
      </w:r>
    </w:p>
    <w:p w14:paraId="33F22392" w14:textId="77777777" w:rsidR="00F36767" w:rsidRDefault="00F36767" w:rsidP="00F36767">
      <w:pPr>
        <w:framePr w:hSpace="180" w:wrap="around" w:vAnchor="text" w:hAnchor="margin" w:y="1"/>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Протокол №___</w:t>
      </w:r>
    </w:p>
    <w:p w14:paraId="6B4B7745" w14:textId="77777777" w:rsidR="00F36767" w:rsidRDefault="008B0907" w:rsidP="00F36767">
      <w:pPr>
        <w:framePr w:hSpace="180" w:wrap="around" w:vAnchor="text" w:hAnchor="margin" w:y="1"/>
        <w:spacing w:after="0" w:line="240" w:lineRule="auto"/>
        <w:rPr>
          <w:rFonts w:ascii="Times New Roman" w:hAnsi="Times New Roman" w:cs="Times New Roman"/>
          <w:sz w:val="24"/>
          <w:szCs w:val="24"/>
        </w:rPr>
      </w:pPr>
      <w:r>
        <w:rPr>
          <w:rFonts w:ascii="Times New Roman" w:hAnsi="Times New Roman" w:cs="Times New Roman"/>
          <w:sz w:val="24"/>
          <w:szCs w:val="24"/>
        </w:rPr>
        <w:t>от  «__»___________202</w:t>
      </w:r>
      <w:r w:rsidRPr="00F7500E">
        <w:rPr>
          <w:rFonts w:ascii="Times New Roman" w:hAnsi="Times New Roman" w:cs="Times New Roman"/>
          <w:sz w:val="24"/>
          <w:szCs w:val="24"/>
        </w:rPr>
        <w:t>1</w:t>
      </w:r>
      <w:r w:rsidR="00F36767">
        <w:rPr>
          <w:rFonts w:ascii="Times New Roman" w:hAnsi="Times New Roman" w:cs="Times New Roman"/>
          <w:sz w:val="24"/>
          <w:szCs w:val="24"/>
        </w:rPr>
        <w:t xml:space="preserve"> г.  </w:t>
      </w:r>
    </w:p>
    <w:p w14:paraId="492B8D19" w14:textId="77777777" w:rsidR="00F36767" w:rsidRDefault="00F36767" w:rsidP="00F36767">
      <w:pPr>
        <w:framePr w:hSpace="180" w:wrap="around" w:vAnchor="text" w:hAnchor="margin" w:y="1"/>
        <w:spacing w:after="0"/>
        <w:jc w:val="center"/>
        <w:rPr>
          <w:rFonts w:ascii="Times New Roman" w:hAnsi="Times New Roman" w:cs="Times New Roman"/>
          <w:sz w:val="24"/>
          <w:szCs w:val="24"/>
        </w:rPr>
      </w:pPr>
    </w:p>
    <w:p w14:paraId="26D0DBD0"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358D8B56" w14:textId="77777777" w:rsidR="00F36767" w:rsidRDefault="00F36767"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Утверждаю:</w:t>
      </w:r>
    </w:p>
    <w:p w14:paraId="122734BE" w14:textId="77777777" w:rsidR="00F36767" w:rsidRDefault="007236AF"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Заведующий  МБ </w:t>
      </w:r>
      <w:r w:rsidR="00F36767">
        <w:rPr>
          <w:rFonts w:ascii="Times New Roman" w:hAnsi="Times New Roman" w:cs="Times New Roman"/>
          <w:sz w:val="24"/>
          <w:szCs w:val="24"/>
        </w:rPr>
        <w:t xml:space="preserve">ДОУ     </w:t>
      </w:r>
    </w:p>
    <w:p w14:paraId="051F0FFB" w14:textId="77777777" w:rsidR="00F36767" w:rsidRDefault="00F36767"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«Детский сад №</w:t>
      </w:r>
      <w:r w:rsidR="007236AF">
        <w:rPr>
          <w:rFonts w:ascii="Times New Roman" w:hAnsi="Times New Roman" w:cs="Times New Roman"/>
          <w:sz w:val="24"/>
          <w:szCs w:val="24"/>
        </w:rPr>
        <w:t>7</w:t>
      </w:r>
      <w:r>
        <w:rPr>
          <w:rFonts w:ascii="Times New Roman" w:hAnsi="Times New Roman" w:cs="Times New Roman"/>
          <w:sz w:val="24"/>
          <w:szCs w:val="24"/>
        </w:rPr>
        <w:t>»</w:t>
      </w:r>
    </w:p>
    <w:p w14:paraId="13B4B115" w14:textId="77777777" w:rsidR="00F36767" w:rsidRDefault="007236AF"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_________Меринова С.В.</w:t>
      </w:r>
    </w:p>
    <w:p w14:paraId="15FA1C24" w14:textId="77777777" w:rsidR="00F36767" w:rsidRDefault="007236AF"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«___»____________</w:t>
      </w:r>
      <w:r w:rsidR="008B0907">
        <w:rPr>
          <w:rFonts w:ascii="Times New Roman" w:hAnsi="Times New Roman" w:cs="Times New Roman"/>
          <w:sz w:val="24"/>
          <w:szCs w:val="24"/>
        </w:rPr>
        <w:t>2021</w:t>
      </w:r>
      <w:r w:rsidR="00F36767">
        <w:rPr>
          <w:rFonts w:ascii="Times New Roman" w:hAnsi="Times New Roman" w:cs="Times New Roman"/>
          <w:sz w:val="24"/>
          <w:szCs w:val="24"/>
        </w:rPr>
        <w:t>.</w:t>
      </w:r>
    </w:p>
    <w:p w14:paraId="37165CAF" w14:textId="77777777" w:rsidR="00F36767" w:rsidRDefault="00F36767"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М.Печати</w:t>
      </w:r>
    </w:p>
    <w:p w14:paraId="6FEE639D" w14:textId="77777777" w:rsidR="00F36767" w:rsidRDefault="00F36767" w:rsidP="00F36767">
      <w:pPr>
        <w:framePr w:w="3501" w:h="1781" w:hRule="exact" w:hSpace="180" w:wrap="around" w:vAnchor="text" w:hAnchor="page" w:x="12741" w:y="-5"/>
        <w:spacing w:after="0" w:line="240" w:lineRule="auto"/>
        <w:ind w:firstLine="709"/>
        <w:rPr>
          <w:rFonts w:ascii="Times New Roman" w:hAnsi="Times New Roman" w:cs="Times New Roman"/>
          <w:sz w:val="24"/>
          <w:szCs w:val="24"/>
        </w:rPr>
      </w:pPr>
    </w:p>
    <w:p w14:paraId="27706729"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1E3263BE"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0E292D51"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5CBC463B"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3DDF1C0D"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3343F7AA"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p>
    <w:p w14:paraId="5180FF89" w14:textId="77777777" w:rsidR="00E32CCD" w:rsidRDefault="00E32CCD" w:rsidP="00E32CCD">
      <w:pPr>
        <w:spacing w:after="0" w:line="240" w:lineRule="auto"/>
        <w:rPr>
          <w:rFonts w:ascii="Times New Roman" w:hAnsi="Times New Roman" w:cs="Times New Roman"/>
          <w:sz w:val="24"/>
          <w:szCs w:val="24"/>
        </w:rPr>
      </w:pPr>
    </w:p>
    <w:p w14:paraId="5CD80F3F" w14:textId="77777777" w:rsidR="00E32CCD"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sectPr w:rsidR="00E32CCD" w:rsidSect="000345F7">
          <w:pgSz w:w="16838" w:h="11906" w:orient="landscape"/>
          <w:pgMar w:top="566" w:right="1134" w:bottom="1701" w:left="1134" w:header="708" w:footer="708" w:gutter="0"/>
          <w:cols w:num="2" w:space="708"/>
          <w:docGrid w:linePitch="360"/>
        </w:sectPr>
      </w:pPr>
    </w:p>
    <w:p w14:paraId="67CDD3FA" w14:textId="77777777" w:rsidR="00E32CCD" w:rsidRPr="00B207B9" w:rsidRDefault="00E32CCD" w:rsidP="00E32CCD">
      <w:pPr>
        <w:shd w:val="clear" w:color="auto" w:fill="FFFFFF"/>
        <w:spacing w:after="0" w:line="240" w:lineRule="auto"/>
        <w:jc w:val="center"/>
        <w:rPr>
          <w:rFonts w:ascii="Times New Roman" w:hAnsi="Times New Roman" w:cs="Times New Roman"/>
          <w:b/>
          <w:sz w:val="28"/>
          <w:szCs w:val="28"/>
          <w:shd w:val="clear" w:color="auto" w:fill="FFFFFF"/>
        </w:rPr>
      </w:pPr>
      <w:r w:rsidRPr="00705A08">
        <w:rPr>
          <w:rFonts w:ascii="Times New Roman" w:hAnsi="Times New Roman"/>
          <w:b/>
          <w:sz w:val="28"/>
          <w:szCs w:val="28"/>
        </w:rPr>
        <w:lastRenderedPageBreak/>
        <w:t>КАЛЕНДАРНЫЙ УЧЕБНЫЙ ГРАФИК</w:t>
      </w:r>
      <w:r>
        <w:rPr>
          <w:rFonts w:ascii="Times New Roman" w:hAnsi="Times New Roman" w:cs="Times New Roman"/>
          <w:b/>
          <w:sz w:val="28"/>
          <w:szCs w:val="28"/>
          <w:shd w:val="clear" w:color="auto" w:fill="FFFFFF"/>
        </w:rPr>
        <w:t xml:space="preserve"> </w:t>
      </w:r>
    </w:p>
    <w:p w14:paraId="5E4A13D5" w14:textId="77777777" w:rsidR="00E32CCD" w:rsidRDefault="00E32CCD" w:rsidP="00E32C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w:t>
      </w:r>
      <w:r w:rsidR="00F36767">
        <w:rPr>
          <w:rFonts w:ascii="Times New Roman" w:hAnsi="Times New Roman" w:cs="Times New Roman"/>
          <w:b/>
          <w:sz w:val="28"/>
          <w:szCs w:val="28"/>
        </w:rPr>
        <w:t>ТЕЛЬНОЙ ОБЩЕОБРАЗОВАТЕЛЬНОЙ   О</w:t>
      </w:r>
      <w:r>
        <w:rPr>
          <w:rFonts w:ascii="Times New Roman" w:hAnsi="Times New Roman" w:cs="Times New Roman"/>
          <w:b/>
          <w:sz w:val="28"/>
          <w:szCs w:val="28"/>
        </w:rPr>
        <w:t>БЩЕРАЗВИВАЮЩЕЙ ПРОГРАММЫ</w:t>
      </w:r>
    </w:p>
    <w:p w14:paraId="5AE7AF70" w14:textId="77777777" w:rsidR="00E32CCD" w:rsidRDefault="00E6591E" w:rsidP="00E32C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СОЦИАЛЬНО - ПЕДАГОГИЧЕСКОЙ </w:t>
      </w:r>
      <w:r w:rsidR="00E32CCD">
        <w:rPr>
          <w:rFonts w:ascii="Times New Roman" w:hAnsi="Times New Roman" w:cs="Times New Roman"/>
          <w:b/>
          <w:sz w:val="28"/>
          <w:szCs w:val="28"/>
        </w:rPr>
        <w:t xml:space="preserve">НАПРАВЛЕННОСТИ </w:t>
      </w:r>
    </w:p>
    <w:p w14:paraId="05424C75" w14:textId="77777777" w:rsidR="00E32CCD" w:rsidRDefault="008B0907" w:rsidP="008B0907">
      <w:pPr>
        <w:tabs>
          <w:tab w:val="center" w:pos="7639"/>
          <w:tab w:val="left" w:pos="11430"/>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sidR="00E32CCD">
        <w:rPr>
          <w:rFonts w:ascii="Times New Roman" w:hAnsi="Times New Roman" w:cs="Times New Roman"/>
          <w:b/>
          <w:sz w:val="28"/>
          <w:szCs w:val="28"/>
        </w:rPr>
        <w:t>«</w:t>
      </w:r>
      <w:r w:rsidR="00E6591E">
        <w:rPr>
          <w:rFonts w:ascii="Times New Roman" w:hAnsi="Times New Roman" w:cs="Times New Roman"/>
          <w:b/>
          <w:sz w:val="28"/>
          <w:szCs w:val="28"/>
        </w:rPr>
        <w:t>ЗАНИМАТИКА</w:t>
      </w:r>
      <w:r w:rsidR="00E32CCD">
        <w:rPr>
          <w:rFonts w:ascii="Times New Roman" w:hAnsi="Times New Roman" w:cs="Times New Roman"/>
          <w:b/>
          <w:sz w:val="28"/>
          <w:szCs w:val="28"/>
        </w:rPr>
        <w:t>»</w:t>
      </w:r>
      <w:r>
        <w:rPr>
          <w:rFonts w:ascii="Times New Roman" w:hAnsi="Times New Roman" w:cs="Times New Roman"/>
          <w:b/>
          <w:sz w:val="28"/>
          <w:szCs w:val="28"/>
        </w:rPr>
        <w:tab/>
      </w:r>
    </w:p>
    <w:p w14:paraId="5B7BE624" w14:textId="77777777" w:rsidR="00E32CCD" w:rsidRDefault="00E32CCD" w:rsidP="00F36767">
      <w:pPr>
        <w:spacing w:after="0" w:line="240" w:lineRule="auto"/>
        <w:rPr>
          <w:rFonts w:ascii="Times New Roman" w:hAnsi="Times New Roman" w:cs="Times New Roman"/>
          <w:b/>
          <w:sz w:val="28"/>
          <w:szCs w:val="28"/>
        </w:rPr>
      </w:pPr>
    </w:p>
    <w:p w14:paraId="3B38D16A" w14:textId="77777777" w:rsidR="00E32CCD" w:rsidRDefault="00E32CCD" w:rsidP="00E32CCD">
      <w:pPr>
        <w:spacing w:after="0" w:line="240" w:lineRule="auto"/>
        <w:ind w:hanging="709"/>
        <w:rPr>
          <w:rFonts w:ascii="Times New Roman" w:hAnsi="Times New Roman" w:cs="Times New Roman"/>
          <w:b/>
          <w:sz w:val="28"/>
          <w:szCs w:val="28"/>
        </w:rPr>
      </w:pPr>
    </w:p>
    <w:p w14:paraId="0DC69D49" w14:textId="77777777" w:rsidR="00E32CCD" w:rsidRDefault="00E32CCD" w:rsidP="00E32CCD">
      <w:pPr>
        <w:shd w:val="clear" w:color="auto" w:fill="FFFFFF"/>
        <w:spacing w:after="150" w:line="240" w:lineRule="auto"/>
        <w:rPr>
          <w:rFonts w:ascii="Times New Roman" w:hAnsi="Times New Roman" w:cs="Times New Roman"/>
          <w:b/>
          <w:sz w:val="28"/>
          <w:szCs w:val="28"/>
          <w:shd w:val="clear" w:color="auto" w:fill="FFFFFF"/>
        </w:rPr>
      </w:pPr>
    </w:p>
    <w:tbl>
      <w:tblPr>
        <w:tblStyle w:val="a7"/>
        <w:tblW w:w="14884" w:type="dxa"/>
        <w:tblLayout w:type="fixed"/>
        <w:tblLook w:val="04A0" w:firstRow="1" w:lastRow="0" w:firstColumn="1" w:lastColumn="0" w:noHBand="0" w:noVBand="1"/>
      </w:tblPr>
      <w:tblGrid>
        <w:gridCol w:w="4361"/>
        <w:gridCol w:w="4428"/>
        <w:gridCol w:w="3260"/>
        <w:gridCol w:w="2835"/>
      </w:tblGrid>
      <w:tr w:rsidR="003654E7" w:rsidRPr="00F36767" w14:paraId="2DD2049D" w14:textId="77777777" w:rsidTr="003654E7">
        <w:tc>
          <w:tcPr>
            <w:tcW w:w="4361" w:type="dxa"/>
          </w:tcPr>
          <w:p w14:paraId="178CC1D4" w14:textId="77777777" w:rsidR="003654E7" w:rsidRPr="00F36767" w:rsidRDefault="003654E7" w:rsidP="003654E7">
            <w:pPr>
              <w:spacing w:line="216" w:lineRule="auto"/>
              <w:jc w:val="center"/>
              <w:rPr>
                <w:rFonts w:ascii="Times New Roman" w:hAnsi="Times New Roman"/>
                <w:b/>
                <w:sz w:val="44"/>
                <w:szCs w:val="44"/>
              </w:rPr>
            </w:pPr>
            <w:r w:rsidRPr="00E6591E">
              <w:rPr>
                <w:rFonts w:ascii="Times New Roman" w:hAnsi="Times New Roman"/>
                <w:b/>
                <w:sz w:val="40"/>
                <w:szCs w:val="40"/>
              </w:rPr>
              <w:t xml:space="preserve">Дата начала периода </w:t>
            </w:r>
            <w:r>
              <w:rPr>
                <w:rFonts w:ascii="Times New Roman" w:hAnsi="Times New Roman"/>
                <w:b/>
                <w:sz w:val="40"/>
                <w:szCs w:val="40"/>
              </w:rPr>
              <w:t>о</w:t>
            </w:r>
            <w:r w:rsidRPr="00E6591E">
              <w:rPr>
                <w:rFonts w:ascii="Times New Roman" w:hAnsi="Times New Roman"/>
                <w:b/>
                <w:sz w:val="40"/>
                <w:szCs w:val="40"/>
              </w:rPr>
              <w:t>бучения</w:t>
            </w:r>
          </w:p>
        </w:tc>
        <w:tc>
          <w:tcPr>
            <w:tcW w:w="4428" w:type="dxa"/>
          </w:tcPr>
          <w:p w14:paraId="0DF4A05C" w14:textId="77777777" w:rsidR="003654E7" w:rsidRPr="00E6591E" w:rsidRDefault="003654E7" w:rsidP="003654E7">
            <w:pPr>
              <w:spacing w:line="216" w:lineRule="auto"/>
              <w:jc w:val="center"/>
              <w:rPr>
                <w:rFonts w:ascii="Times New Roman" w:hAnsi="Times New Roman"/>
                <w:b/>
                <w:sz w:val="40"/>
                <w:szCs w:val="40"/>
              </w:rPr>
            </w:pPr>
            <w:r w:rsidRPr="00E6591E">
              <w:rPr>
                <w:rFonts w:ascii="Times New Roman" w:hAnsi="Times New Roman"/>
                <w:b/>
                <w:sz w:val="40"/>
                <w:szCs w:val="40"/>
              </w:rPr>
              <w:t>Дата окончания периода обучения</w:t>
            </w:r>
          </w:p>
        </w:tc>
        <w:tc>
          <w:tcPr>
            <w:tcW w:w="3260" w:type="dxa"/>
          </w:tcPr>
          <w:p w14:paraId="7CB8A1B1" w14:textId="77777777" w:rsidR="003654E7" w:rsidRPr="00E6591E" w:rsidRDefault="003654E7" w:rsidP="003654E7">
            <w:pPr>
              <w:spacing w:line="216" w:lineRule="auto"/>
              <w:jc w:val="center"/>
              <w:rPr>
                <w:rFonts w:ascii="Times New Roman" w:hAnsi="Times New Roman"/>
                <w:b/>
                <w:sz w:val="40"/>
                <w:szCs w:val="40"/>
              </w:rPr>
            </w:pPr>
            <w:r w:rsidRPr="00E6591E">
              <w:rPr>
                <w:rFonts w:ascii="Times New Roman" w:hAnsi="Times New Roman"/>
                <w:b/>
                <w:sz w:val="40"/>
                <w:szCs w:val="40"/>
              </w:rPr>
              <w:t>Количество учебных недель</w:t>
            </w:r>
          </w:p>
        </w:tc>
        <w:tc>
          <w:tcPr>
            <w:tcW w:w="2835" w:type="dxa"/>
          </w:tcPr>
          <w:p w14:paraId="521FECF3" w14:textId="77777777" w:rsidR="003654E7" w:rsidRPr="00E6591E" w:rsidRDefault="003654E7" w:rsidP="003654E7">
            <w:pPr>
              <w:spacing w:line="216" w:lineRule="auto"/>
              <w:jc w:val="center"/>
              <w:rPr>
                <w:rFonts w:ascii="Times New Roman" w:hAnsi="Times New Roman"/>
                <w:b/>
                <w:sz w:val="40"/>
                <w:szCs w:val="40"/>
              </w:rPr>
            </w:pPr>
            <w:r w:rsidRPr="00E6591E">
              <w:rPr>
                <w:rFonts w:ascii="Times New Roman" w:hAnsi="Times New Roman"/>
                <w:b/>
                <w:sz w:val="40"/>
                <w:szCs w:val="40"/>
              </w:rPr>
              <w:t>Количество учебных дней</w:t>
            </w:r>
          </w:p>
        </w:tc>
      </w:tr>
      <w:tr w:rsidR="003654E7" w:rsidRPr="00F36767" w14:paraId="197E310F" w14:textId="77777777" w:rsidTr="003654E7">
        <w:tc>
          <w:tcPr>
            <w:tcW w:w="4361" w:type="dxa"/>
            <w:vAlign w:val="center"/>
          </w:tcPr>
          <w:p w14:paraId="6D07C8CF" w14:textId="77777777" w:rsidR="003654E7" w:rsidRPr="00F36767" w:rsidRDefault="008F3105" w:rsidP="000875A3">
            <w:pPr>
              <w:spacing w:line="216" w:lineRule="auto"/>
              <w:jc w:val="center"/>
              <w:rPr>
                <w:rFonts w:ascii="Times New Roman" w:hAnsi="Times New Roman"/>
                <w:sz w:val="44"/>
                <w:szCs w:val="44"/>
              </w:rPr>
            </w:pPr>
            <w:r>
              <w:rPr>
                <w:rFonts w:ascii="Times New Roman" w:hAnsi="Times New Roman"/>
                <w:sz w:val="44"/>
                <w:szCs w:val="44"/>
              </w:rPr>
              <w:t xml:space="preserve">Первая </w:t>
            </w:r>
            <w:r w:rsidR="003654E7" w:rsidRPr="00F36767">
              <w:rPr>
                <w:rFonts w:ascii="Times New Roman" w:hAnsi="Times New Roman"/>
                <w:sz w:val="44"/>
                <w:szCs w:val="44"/>
              </w:rPr>
              <w:t>неделя октября</w:t>
            </w:r>
          </w:p>
        </w:tc>
        <w:tc>
          <w:tcPr>
            <w:tcW w:w="4428" w:type="dxa"/>
            <w:vAlign w:val="center"/>
          </w:tcPr>
          <w:p w14:paraId="5EAF9BDE" w14:textId="77777777" w:rsidR="003654E7" w:rsidRPr="00F36767" w:rsidRDefault="003654E7" w:rsidP="000875A3">
            <w:pPr>
              <w:spacing w:line="216" w:lineRule="auto"/>
              <w:jc w:val="center"/>
              <w:rPr>
                <w:rFonts w:ascii="Times New Roman" w:hAnsi="Times New Roman"/>
                <w:sz w:val="44"/>
                <w:szCs w:val="44"/>
              </w:rPr>
            </w:pPr>
            <w:r>
              <w:rPr>
                <w:rFonts w:ascii="Times New Roman" w:hAnsi="Times New Roman"/>
                <w:sz w:val="44"/>
                <w:szCs w:val="44"/>
              </w:rPr>
              <w:t>Последняя неделя декабря</w:t>
            </w:r>
          </w:p>
        </w:tc>
        <w:tc>
          <w:tcPr>
            <w:tcW w:w="3260" w:type="dxa"/>
            <w:vAlign w:val="center"/>
          </w:tcPr>
          <w:p w14:paraId="11FB786E" w14:textId="77777777" w:rsidR="003654E7" w:rsidRPr="00F36767" w:rsidRDefault="003654E7" w:rsidP="000875A3">
            <w:pPr>
              <w:spacing w:line="216" w:lineRule="auto"/>
              <w:jc w:val="center"/>
              <w:rPr>
                <w:rFonts w:ascii="Times New Roman" w:hAnsi="Times New Roman"/>
                <w:sz w:val="44"/>
                <w:szCs w:val="44"/>
              </w:rPr>
            </w:pPr>
            <w:r>
              <w:rPr>
                <w:rFonts w:ascii="Times New Roman" w:hAnsi="Times New Roman"/>
                <w:sz w:val="44"/>
                <w:szCs w:val="44"/>
              </w:rPr>
              <w:t>13</w:t>
            </w:r>
          </w:p>
        </w:tc>
        <w:tc>
          <w:tcPr>
            <w:tcW w:w="2835" w:type="dxa"/>
            <w:vAlign w:val="center"/>
          </w:tcPr>
          <w:p w14:paraId="7747D333" w14:textId="77777777" w:rsidR="003654E7" w:rsidRPr="00F36767" w:rsidRDefault="003654E7" w:rsidP="000875A3">
            <w:pPr>
              <w:spacing w:line="216" w:lineRule="auto"/>
              <w:jc w:val="center"/>
              <w:rPr>
                <w:rFonts w:ascii="Times New Roman" w:hAnsi="Times New Roman"/>
                <w:sz w:val="44"/>
                <w:szCs w:val="44"/>
              </w:rPr>
            </w:pPr>
            <w:r>
              <w:rPr>
                <w:rFonts w:ascii="Times New Roman" w:hAnsi="Times New Roman"/>
                <w:sz w:val="44"/>
                <w:szCs w:val="44"/>
              </w:rPr>
              <w:t>13</w:t>
            </w:r>
          </w:p>
        </w:tc>
      </w:tr>
      <w:tr w:rsidR="003654E7" w:rsidRPr="00F36767" w14:paraId="036B31CE" w14:textId="77777777" w:rsidTr="003654E7">
        <w:tc>
          <w:tcPr>
            <w:tcW w:w="4361" w:type="dxa"/>
            <w:vAlign w:val="center"/>
          </w:tcPr>
          <w:p w14:paraId="192CC4B9" w14:textId="77777777" w:rsidR="003654E7" w:rsidRPr="00F36767" w:rsidRDefault="008F3105" w:rsidP="000875A3">
            <w:pPr>
              <w:spacing w:line="216" w:lineRule="auto"/>
              <w:jc w:val="center"/>
              <w:rPr>
                <w:rFonts w:ascii="Times New Roman" w:hAnsi="Times New Roman"/>
                <w:sz w:val="44"/>
                <w:szCs w:val="44"/>
              </w:rPr>
            </w:pPr>
            <w:r>
              <w:rPr>
                <w:rFonts w:ascii="Times New Roman" w:hAnsi="Times New Roman"/>
                <w:sz w:val="44"/>
                <w:szCs w:val="44"/>
              </w:rPr>
              <w:t>Третья</w:t>
            </w:r>
            <w:r w:rsidR="003654E7">
              <w:rPr>
                <w:rFonts w:ascii="Times New Roman" w:hAnsi="Times New Roman"/>
                <w:sz w:val="44"/>
                <w:szCs w:val="44"/>
              </w:rPr>
              <w:t xml:space="preserve"> неделя января</w:t>
            </w:r>
          </w:p>
        </w:tc>
        <w:tc>
          <w:tcPr>
            <w:tcW w:w="4428" w:type="dxa"/>
            <w:vAlign w:val="center"/>
          </w:tcPr>
          <w:p w14:paraId="6583B07E" w14:textId="77777777" w:rsidR="003654E7" w:rsidRDefault="008F3105" w:rsidP="000875A3">
            <w:pPr>
              <w:spacing w:line="216" w:lineRule="auto"/>
              <w:jc w:val="center"/>
              <w:rPr>
                <w:rFonts w:ascii="Times New Roman" w:hAnsi="Times New Roman"/>
                <w:sz w:val="44"/>
                <w:szCs w:val="44"/>
              </w:rPr>
            </w:pPr>
            <w:r>
              <w:rPr>
                <w:rFonts w:ascii="Times New Roman" w:hAnsi="Times New Roman"/>
                <w:sz w:val="44"/>
                <w:szCs w:val="44"/>
              </w:rPr>
              <w:t>Третья</w:t>
            </w:r>
            <w:r w:rsidR="003654E7">
              <w:rPr>
                <w:rFonts w:ascii="Times New Roman" w:hAnsi="Times New Roman"/>
                <w:sz w:val="44"/>
                <w:szCs w:val="44"/>
              </w:rPr>
              <w:t xml:space="preserve"> неделя мая</w:t>
            </w:r>
          </w:p>
        </w:tc>
        <w:tc>
          <w:tcPr>
            <w:tcW w:w="3260" w:type="dxa"/>
            <w:vAlign w:val="center"/>
          </w:tcPr>
          <w:p w14:paraId="0816AFF6" w14:textId="77777777" w:rsidR="003654E7" w:rsidRDefault="008F3105" w:rsidP="000875A3">
            <w:pPr>
              <w:spacing w:line="216" w:lineRule="auto"/>
              <w:jc w:val="center"/>
              <w:rPr>
                <w:rFonts w:ascii="Times New Roman" w:hAnsi="Times New Roman"/>
                <w:sz w:val="44"/>
                <w:szCs w:val="44"/>
              </w:rPr>
            </w:pPr>
            <w:r>
              <w:rPr>
                <w:rFonts w:ascii="Times New Roman" w:hAnsi="Times New Roman"/>
                <w:sz w:val="44"/>
                <w:szCs w:val="44"/>
              </w:rPr>
              <w:t>18</w:t>
            </w:r>
          </w:p>
        </w:tc>
        <w:tc>
          <w:tcPr>
            <w:tcW w:w="2835" w:type="dxa"/>
            <w:vAlign w:val="center"/>
          </w:tcPr>
          <w:p w14:paraId="69693034" w14:textId="77777777" w:rsidR="003654E7" w:rsidRDefault="008F3105" w:rsidP="000875A3">
            <w:pPr>
              <w:spacing w:line="216" w:lineRule="auto"/>
              <w:jc w:val="center"/>
              <w:rPr>
                <w:rFonts w:ascii="Times New Roman" w:hAnsi="Times New Roman"/>
                <w:sz w:val="44"/>
                <w:szCs w:val="44"/>
              </w:rPr>
            </w:pPr>
            <w:r>
              <w:rPr>
                <w:rFonts w:ascii="Times New Roman" w:hAnsi="Times New Roman"/>
                <w:sz w:val="44"/>
                <w:szCs w:val="44"/>
              </w:rPr>
              <w:t>18</w:t>
            </w:r>
          </w:p>
        </w:tc>
      </w:tr>
    </w:tbl>
    <w:p w14:paraId="4262696D" w14:textId="77777777" w:rsidR="00C20CB2" w:rsidRDefault="00C20CB2" w:rsidP="00E32CCD">
      <w:pPr>
        <w:shd w:val="clear" w:color="auto" w:fill="FFFFFF"/>
        <w:spacing w:after="150" w:line="240" w:lineRule="auto"/>
        <w:rPr>
          <w:rFonts w:ascii="Times New Roman" w:hAnsi="Times New Roman" w:cs="Times New Roman"/>
          <w:b/>
          <w:sz w:val="28"/>
          <w:szCs w:val="28"/>
          <w:shd w:val="clear" w:color="auto" w:fill="FFFFFF"/>
        </w:rPr>
        <w:sectPr w:rsidR="00C20CB2" w:rsidSect="00E32CCD">
          <w:type w:val="continuous"/>
          <w:pgSz w:w="16838" w:h="11906" w:orient="landscape"/>
          <w:pgMar w:top="566" w:right="1134" w:bottom="1701" w:left="1134" w:header="708" w:footer="708" w:gutter="0"/>
          <w:cols w:space="708"/>
          <w:docGrid w:linePitch="360"/>
        </w:sectPr>
      </w:pPr>
    </w:p>
    <w:p w14:paraId="54736046" w14:textId="77777777" w:rsidR="0029519F" w:rsidRPr="009A1FF8" w:rsidRDefault="00245817" w:rsidP="009A1FF8">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2.</w:t>
      </w:r>
      <w:r w:rsidRPr="009A1FF8">
        <w:rPr>
          <w:rFonts w:ascii="Times New Roman" w:hAnsi="Times New Roman"/>
          <w:b/>
          <w:sz w:val="28"/>
          <w:szCs w:val="28"/>
        </w:rPr>
        <w:t>2</w:t>
      </w:r>
      <w:r w:rsidR="003C6226" w:rsidRPr="009A1FF8">
        <w:rPr>
          <w:rFonts w:ascii="Times New Roman" w:hAnsi="Times New Roman"/>
          <w:b/>
          <w:sz w:val="28"/>
          <w:szCs w:val="28"/>
        </w:rPr>
        <w:t xml:space="preserve"> </w:t>
      </w:r>
      <w:r w:rsidR="00B15342" w:rsidRPr="009A1FF8">
        <w:rPr>
          <w:rFonts w:ascii="Times New Roman" w:hAnsi="Times New Roman"/>
          <w:b/>
          <w:sz w:val="28"/>
          <w:szCs w:val="28"/>
        </w:rPr>
        <w:t>Условия реализации программы</w:t>
      </w:r>
    </w:p>
    <w:p w14:paraId="694149EC" w14:textId="77777777" w:rsidR="00245817" w:rsidRPr="009A1FF8" w:rsidRDefault="00245817" w:rsidP="00245817">
      <w:pPr>
        <w:spacing w:after="0" w:line="216" w:lineRule="auto"/>
        <w:ind w:firstLine="709"/>
        <w:jc w:val="center"/>
        <w:rPr>
          <w:rFonts w:ascii="Arial" w:hAnsi="Arial" w:cs="Arial"/>
          <w:b/>
          <w:bCs/>
          <w:sz w:val="28"/>
          <w:szCs w:val="28"/>
        </w:rPr>
      </w:pPr>
    </w:p>
    <w:p w14:paraId="08BDE38A" w14:textId="77777777" w:rsidR="00A96DD6" w:rsidRDefault="00B15342" w:rsidP="00A96DD6">
      <w:pPr>
        <w:pStyle w:val="a5"/>
        <w:spacing w:before="0" w:beforeAutospacing="0" w:after="0" w:afterAutospacing="0"/>
        <w:ind w:firstLine="709"/>
        <w:jc w:val="both"/>
        <w:rPr>
          <w:bCs/>
          <w:sz w:val="28"/>
          <w:szCs w:val="28"/>
        </w:rPr>
      </w:pPr>
      <w:r w:rsidRPr="00992865">
        <w:rPr>
          <w:bCs/>
          <w:sz w:val="28"/>
          <w:szCs w:val="28"/>
        </w:rPr>
        <w:t xml:space="preserve">Занятия проводятся в отдельном помещении, площадью </w:t>
      </w:r>
      <w:r w:rsidR="00DB488D" w:rsidRPr="00992865">
        <w:rPr>
          <w:bCs/>
          <w:sz w:val="28"/>
          <w:szCs w:val="28"/>
        </w:rPr>
        <w:t>74</w:t>
      </w:r>
      <w:r w:rsidR="00F56F91" w:rsidRPr="00992865">
        <w:rPr>
          <w:bCs/>
          <w:sz w:val="28"/>
          <w:szCs w:val="28"/>
        </w:rPr>
        <w:t xml:space="preserve"> м</w:t>
      </w:r>
      <w:r w:rsidR="00F56F91" w:rsidRPr="00992865">
        <w:rPr>
          <w:bCs/>
          <w:sz w:val="28"/>
          <w:szCs w:val="28"/>
          <w:vertAlign w:val="superscript"/>
        </w:rPr>
        <w:t>2</w:t>
      </w:r>
      <w:r w:rsidR="00F56F91" w:rsidRPr="00992865">
        <w:rPr>
          <w:bCs/>
          <w:sz w:val="28"/>
          <w:szCs w:val="28"/>
        </w:rPr>
        <w:t>. Естественное освещение и маркиро</w:t>
      </w:r>
      <w:r w:rsidR="009A1FF8">
        <w:rPr>
          <w:bCs/>
          <w:sz w:val="28"/>
          <w:szCs w:val="28"/>
        </w:rPr>
        <w:t xml:space="preserve">вка мебели соответствует СанПин </w:t>
      </w:r>
      <w:r w:rsidR="009A1FF8" w:rsidRPr="009A1FF8">
        <w:rPr>
          <w:bCs/>
          <w:color w:val="1F497D" w:themeColor="text2"/>
          <w:sz w:val="28"/>
          <w:szCs w:val="28"/>
        </w:rPr>
        <w:t>2.4.1.3049-13</w:t>
      </w:r>
      <w:r w:rsidR="009A1FF8">
        <w:rPr>
          <w:bCs/>
          <w:color w:val="1F497D" w:themeColor="text2"/>
          <w:sz w:val="28"/>
          <w:szCs w:val="28"/>
        </w:rPr>
        <w:t>.</w:t>
      </w:r>
    </w:p>
    <w:p w14:paraId="77CEE1D2" w14:textId="77777777" w:rsidR="002F46CE" w:rsidRPr="00F14492" w:rsidRDefault="00F56F91" w:rsidP="00A96DD6">
      <w:pPr>
        <w:pStyle w:val="a5"/>
        <w:spacing w:before="0" w:beforeAutospacing="0" w:after="0" w:afterAutospacing="0"/>
        <w:ind w:firstLine="709"/>
        <w:jc w:val="both"/>
        <w:rPr>
          <w:bCs/>
          <w:color w:val="1F497D" w:themeColor="text2"/>
          <w:sz w:val="28"/>
          <w:szCs w:val="28"/>
        </w:rPr>
      </w:pPr>
      <w:r w:rsidRPr="00F14492">
        <w:rPr>
          <w:bCs/>
          <w:color w:val="1F497D" w:themeColor="text2"/>
          <w:sz w:val="28"/>
          <w:szCs w:val="28"/>
        </w:rPr>
        <w:t xml:space="preserve"> </w:t>
      </w:r>
      <w:r w:rsidRPr="003C0610">
        <w:rPr>
          <w:bCs/>
          <w:sz w:val="28"/>
          <w:szCs w:val="28"/>
        </w:rPr>
        <w:t>Каждому ребенку обеспечено индивидуальное рабочее место</w:t>
      </w:r>
      <w:r w:rsidRPr="00F14492">
        <w:rPr>
          <w:bCs/>
          <w:color w:val="1F497D" w:themeColor="text2"/>
          <w:sz w:val="28"/>
          <w:szCs w:val="28"/>
        </w:rPr>
        <w:t xml:space="preserve">, </w:t>
      </w:r>
      <w:r w:rsidRPr="00E9428E">
        <w:rPr>
          <w:bCs/>
          <w:sz w:val="28"/>
          <w:szCs w:val="28"/>
        </w:rPr>
        <w:t xml:space="preserve">набор </w:t>
      </w:r>
      <w:r w:rsidR="00E9428E" w:rsidRPr="00E9428E">
        <w:rPr>
          <w:bCs/>
          <w:sz w:val="28"/>
          <w:szCs w:val="28"/>
        </w:rPr>
        <w:t>логических блоков Дьенеша</w:t>
      </w:r>
      <w:r w:rsidR="00E9428E">
        <w:rPr>
          <w:bCs/>
          <w:sz w:val="28"/>
          <w:szCs w:val="28"/>
        </w:rPr>
        <w:t xml:space="preserve"> и все необходимые материалы для занятий.</w:t>
      </w:r>
      <w:r w:rsidRPr="00F14492">
        <w:rPr>
          <w:bCs/>
          <w:color w:val="1F497D" w:themeColor="text2"/>
          <w:sz w:val="28"/>
          <w:szCs w:val="28"/>
        </w:rPr>
        <w:t xml:space="preserve"> </w:t>
      </w:r>
    </w:p>
    <w:p w14:paraId="56BA3A70" w14:textId="77777777" w:rsidR="002F46CE" w:rsidRDefault="002F46CE" w:rsidP="00A96DD6">
      <w:pPr>
        <w:pStyle w:val="a5"/>
        <w:spacing w:before="0" w:beforeAutospacing="0" w:after="0" w:afterAutospacing="0"/>
        <w:ind w:firstLine="709"/>
        <w:jc w:val="both"/>
        <w:rPr>
          <w:sz w:val="28"/>
          <w:szCs w:val="28"/>
        </w:rPr>
      </w:pPr>
      <w:r w:rsidRPr="00E9428E">
        <w:rPr>
          <w:sz w:val="28"/>
          <w:szCs w:val="28"/>
        </w:rPr>
        <w:t>Большая часть дидактического материала изгота</w:t>
      </w:r>
      <w:r w:rsidR="00E9428E">
        <w:rPr>
          <w:sz w:val="28"/>
          <w:szCs w:val="28"/>
        </w:rPr>
        <w:t>вливается самим педагогом:</w:t>
      </w:r>
      <w:r w:rsidRPr="00E9428E">
        <w:rPr>
          <w:sz w:val="28"/>
          <w:szCs w:val="28"/>
        </w:rPr>
        <w:t xml:space="preserve"> </w:t>
      </w:r>
      <w:r w:rsidR="003F7455" w:rsidRPr="00E9428E">
        <w:rPr>
          <w:sz w:val="28"/>
          <w:szCs w:val="28"/>
        </w:rPr>
        <w:t>индивидуальные комплекты дидактического материала для каждого ребёнк</w:t>
      </w:r>
      <w:r w:rsidR="005A3E32" w:rsidRPr="00E9428E">
        <w:rPr>
          <w:sz w:val="28"/>
          <w:szCs w:val="28"/>
        </w:rPr>
        <w:t>а (</w:t>
      </w:r>
      <w:r w:rsidR="00E9428E">
        <w:rPr>
          <w:sz w:val="28"/>
          <w:szCs w:val="28"/>
        </w:rPr>
        <w:t xml:space="preserve">схемы, </w:t>
      </w:r>
      <w:r w:rsidR="0091146D">
        <w:rPr>
          <w:sz w:val="28"/>
          <w:szCs w:val="28"/>
        </w:rPr>
        <w:t xml:space="preserve">карточки, </w:t>
      </w:r>
      <w:r w:rsidR="00E9428E">
        <w:rPr>
          <w:sz w:val="28"/>
          <w:szCs w:val="28"/>
        </w:rPr>
        <w:t>таблицы</w:t>
      </w:r>
      <w:r w:rsidR="00A96DD6">
        <w:rPr>
          <w:sz w:val="28"/>
          <w:szCs w:val="28"/>
        </w:rPr>
        <w:t xml:space="preserve"> для самостоятельной работы</w:t>
      </w:r>
      <w:r w:rsidR="005A3E32" w:rsidRPr="00E9428E">
        <w:rPr>
          <w:sz w:val="28"/>
          <w:szCs w:val="28"/>
        </w:rPr>
        <w:t xml:space="preserve">), </w:t>
      </w:r>
      <w:r w:rsidR="003F7455" w:rsidRPr="00E9428E">
        <w:rPr>
          <w:sz w:val="28"/>
          <w:szCs w:val="28"/>
        </w:rPr>
        <w:t>т</w:t>
      </w:r>
      <w:r w:rsidR="005A3E32" w:rsidRPr="00E9428E">
        <w:rPr>
          <w:sz w:val="28"/>
          <w:szCs w:val="28"/>
        </w:rPr>
        <w:t>аблицы-памятки,</w:t>
      </w:r>
      <w:r w:rsidR="00A96DD6">
        <w:rPr>
          <w:sz w:val="28"/>
          <w:szCs w:val="28"/>
        </w:rPr>
        <w:t xml:space="preserve"> логические таблицы,</w:t>
      </w:r>
      <w:r w:rsidR="005A3E32" w:rsidRPr="00E9428E">
        <w:rPr>
          <w:sz w:val="28"/>
          <w:szCs w:val="28"/>
        </w:rPr>
        <w:t xml:space="preserve"> </w:t>
      </w:r>
      <w:r w:rsidR="00A96DD6">
        <w:rPr>
          <w:sz w:val="28"/>
          <w:szCs w:val="28"/>
        </w:rPr>
        <w:t xml:space="preserve">демонстрационные </w:t>
      </w:r>
      <w:r w:rsidR="005A3E32" w:rsidRPr="00E9428E">
        <w:rPr>
          <w:sz w:val="28"/>
          <w:szCs w:val="28"/>
        </w:rPr>
        <w:t>схемы,</w:t>
      </w:r>
      <w:r w:rsidR="00031E0F">
        <w:rPr>
          <w:sz w:val="28"/>
          <w:szCs w:val="28"/>
        </w:rPr>
        <w:t xml:space="preserve"> карточки, таблицы</w:t>
      </w:r>
      <w:r w:rsidR="00A96DD6">
        <w:rPr>
          <w:sz w:val="28"/>
          <w:szCs w:val="28"/>
        </w:rPr>
        <w:t xml:space="preserve"> и др.</w:t>
      </w:r>
    </w:p>
    <w:p w14:paraId="4160ABFC" w14:textId="77777777" w:rsidR="009A1FF8" w:rsidRPr="00F14492" w:rsidRDefault="009A1FF8" w:rsidP="00A96DD6">
      <w:pPr>
        <w:pStyle w:val="a5"/>
        <w:spacing w:before="0" w:beforeAutospacing="0" w:after="0" w:afterAutospacing="0"/>
        <w:ind w:firstLine="709"/>
        <w:jc w:val="both"/>
        <w:rPr>
          <w:color w:val="1F497D" w:themeColor="text2"/>
          <w:sz w:val="28"/>
          <w:szCs w:val="28"/>
        </w:rPr>
      </w:pPr>
    </w:p>
    <w:p w14:paraId="34B2BF75" w14:textId="77777777" w:rsidR="002D368A" w:rsidRPr="00DB488D" w:rsidRDefault="007A5FE8" w:rsidP="009A1FF8">
      <w:pPr>
        <w:shd w:val="clear" w:color="auto" w:fill="FFFFFF"/>
        <w:spacing w:after="0" w:line="240" w:lineRule="auto"/>
        <w:ind w:firstLine="709"/>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2.3</w:t>
      </w:r>
      <w:r w:rsidR="00037CF7">
        <w:rPr>
          <w:rFonts w:ascii="Times New Roman" w:eastAsia="Times New Roman" w:hAnsi="Times New Roman" w:cs="Times New Roman"/>
          <w:b/>
          <w:bCs/>
          <w:sz w:val="28"/>
          <w:szCs w:val="28"/>
          <w:bdr w:val="none" w:sz="0" w:space="0" w:color="auto" w:frame="1"/>
        </w:rPr>
        <w:t xml:space="preserve"> </w:t>
      </w:r>
      <w:r w:rsidR="002D368A" w:rsidRPr="00DB488D">
        <w:rPr>
          <w:rFonts w:ascii="Times New Roman" w:eastAsia="Times New Roman" w:hAnsi="Times New Roman" w:cs="Times New Roman"/>
          <w:b/>
          <w:bCs/>
          <w:sz w:val="28"/>
          <w:szCs w:val="28"/>
          <w:bdr w:val="none" w:sz="0" w:space="0" w:color="auto" w:frame="1"/>
        </w:rPr>
        <w:t>Перечень диагностических методик, позволяющих определить достижение учащимися планируемых результатов</w:t>
      </w:r>
      <w:r w:rsidR="00F14492">
        <w:rPr>
          <w:rFonts w:ascii="Times New Roman" w:eastAsia="Times New Roman" w:hAnsi="Times New Roman" w:cs="Times New Roman"/>
          <w:b/>
          <w:bCs/>
          <w:sz w:val="28"/>
          <w:szCs w:val="28"/>
          <w:bdr w:val="none" w:sz="0" w:space="0" w:color="auto" w:frame="1"/>
        </w:rPr>
        <w:t>.</w:t>
      </w:r>
    </w:p>
    <w:p w14:paraId="4867CE56" w14:textId="77777777" w:rsidR="00C20CB2" w:rsidRDefault="00F14492"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Результативность программы отслеживается в ходе проведения педагогической диагностики, которая предусматривает выявление уровня развития познавательных процессов. Для проведения диагностики используются следующие методики:</w:t>
      </w:r>
    </w:p>
    <w:p w14:paraId="5163831F" w14:textId="77777777" w:rsidR="00F14492" w:rsidRPr="00E4041D" w:rsidRDefault="00F14492" w:rsidP="00F14492">
      <w:pPr>
        <w:pStyle w:val="a3"/>
        <w:numPr>
          <w:ilvl w:val="0"/>
          <w:numId w:val="22"/>
        </w:numPr>
        <w:shd w:val="clear" w:color="auto" w:fill="FFFFFF"/>
        <w:spacing w:after="0" w:line="240" w:lineRule="auto"/>
        <w:jc w:val="both"/>
        <w:textAlignment w:val="baseline"/>
        <w:rPr>
          <w:rFonts w:ascii="Times New Roman" w:eastAsia="Times New Roman" w:hAnsi="Times New Roman" w:cs="Times New Roman"/>
          <w:b/>
          <w:i/>
          <w:sz w:val="28"/>
          <w:szCs w:val="28"/>
          <w:bdr w:val="none" w:sz="0" w:space="0" w:color="auto" w:frame="1"/>
        </w:rPr>
      </w:pPr>
      <w:r w:rsidRPr="00E4041D">
        <w:rPr>
          <w:rFonts w:ascii="Times New Roman" w:eastAsia="Times New Roman" w:hAnsi="Times New Roman" w:cs="Times New Roman"/>
          <w:b/>
          <w:i/>
          <w:sz w:val="28"/>
          <w:szCs w:val="28"/>
          <w:bdr w:val="none" w:sz="0" w:space="0" w:color="auto" w:frame="1"/>
        </w:rPr>
        <w:t>Методика «Нелепицы» (Р.С. Немов)</w:t>
      </w:r>
    </w:p>
    <w:p w14:paraId="71AA19D8" w14:textId="77777777" w:rsidR="00F14492" w:rsidRDefault="00F14492"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Цель:</w:t>
      </w:r>
      <w:r>
        <w:rPr>
          <w:rFonts w:ascii="Times New Roman" w:eastAsia="Times New Roman" w:hAnsi="Times New Roman" w:cs="Times New Roman"/>
          <w:sz w:val="28"/>
          <w:szCs w:val="28"/>
          <w:bdr w:val="none" w:sz="0" w:space="0" w:color="auto" w:frame="1"/>
        </w:rPr>
        <w:t xml:space="preserve"> выявление элементарных образных представлений ребенка об окружающем мире</w:t>
      </w:r>
      <w:r w:rsidR="0048344C">
        <w:rPr>
          <w:rFonts w:ascii="Times New Roman" w:eastAsia="Times New Roman" w:hAnsi="Times New Roman" w:cs="Times New Roman"/>
          <w:sz w:val="28"/>
          <w:szCs w:val="28"/>
          <w:bdr w:val="none" w:sz="0" w:space="0" w:color="auto" w:frame="1"/>
        </w:rPr>
        <w:t>, логических связях и отношениях, существующих между некоторыми объектами мира, умение рассуждать логически и грамматически правильно выражать свою мысль. Для детей от 4 лет.</w:t>
      </w:r>
    </w:p>
    <w:p w14:paraId="25AE6EA7" w14:textId="77777777" w:rsidR="0048344C" w:rsidRDefault="0048344C"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Стимульный материал</w:t>
      </w:r>
      <w:r>
        <w:rPr>
          <w:rFonts w:ascii="Times New Roman" w:eastAsia="Times New Roman" w:hAnsi="Times New Roman" w:cs="Times New Roman"/>
          <w:sz w:val="28"/>
          <w:szCs w:val="28"/>
          <w:bdr w:val="none" w:sz="0" w:space="0" w:color="auto" w:frame="1"/>
        </w:rPr>
        <w:t>: картинка с изображением большого количества (8) нелепостей.</w:t>
      </w:r>
    </w:p>
    <w:p w14:paraId="2FD7C7D3" w14:textId="77777777" w:rsidR="0048344C" w:rsidRDefault="0048344C"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Инструкция:</w:t>
      </w:r>
      <w:r>
        <w:rPr>
          <w:rFonts w:ascii="Times New Roman" w:eastAsia="Times New Roman" w:hAnsi="Times New Roman" w:cs="Times New Roman"/>
          <w:sz w:val="28"/>
          <w:szCs w:val="28"/>
          <w:bdr w:val="none" w:sz="0" w:space="0" w:color="auto" w:frame="1"/>
        </w:rPr>
        <w:t xml:space="preserve"> «Посмотри внимательно на эту картинку и скажи, всё ли здесь находится на своём месте и правильно ли нарисовано. Если что-то не так, то укажи на это и объясни, почему это не так; объясни как должно быть». Обе части инструкции выполняются последовательно. Сначала ребёнок просто называет все нелепицы и указывает их на картинке, а затем объясняет, как должно быть на самом деле. Время показа картинки и выполнения задания – 3 минуты. За это время ребенок должен показать и назвать как можно больше нелепец.</w:t>
      </w:r>
    </w:p>
    <w:p w14:paraId="0419A440" w14:textId="77777777" w:rsidR="0048344C" w:rsidRPr="00E4041D" w:rsidRDefault="0048344C" w:rsidP="00F14492">
      <w:pPr>
        <w:shd w:val="clear" w:color="auto" w:fill="FFFFFF"/>
        <w:spacing w:after="0" w:line="240" w:lineRule="auto"/>
        <w:ind w:firstLine="709"/>
        <w:jc w:val="both"/>
        <w:textAlignment w:val="baseline"/>
        <w:rPr>
          <w:rFonts w:ascii="Times New Roman" w:eastAsia="Times New Roman" w:hAnsi="Times New Roman" w:cs="Times New Roman"/>
          <w:i/>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Оценка результатов:</w:t>
      </w:r>
    </w:p>
    <w:p w14:paraId="66BEE05F" w14:textId="77777777" w:rsidR="0048344C" w:rsidRDefault="0048344C"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10 баллов – </w:t>
      </w:r>
      <w:r w:rsidR="00B210B5">
        <w:rPr>
          <w:rFonts w:ascii="Times New Roman" w:eastAsia="Times New Roman" w:hAnsi="Times New Roman" w:cs="Times New Roman"/>
          <w:sz w:val="28"/>
          <w:szCs w:val="28"/>
          <w:bdr w:val="none" w:sz="0" w:space="0" w:color="auto" w:frame="1"/>
        </w:rPr>
        <w:t>ребёнок за отведённое время (3 минуты) заметил все 8 имеющихся на картинке нелепиц, успел удовлетворительно объяснить, что не так, и, кроме того, сказать, как на самом деле должно быть.</w:t>
      </w:r>
    </w:p>
    <w:p w14:paraId="43B29466"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8-9 баллов – ребёнок заметил и отметил все имеющиеся нелепицы, но от одной до трёх из них не сумел до конца объяснить или сказать, как на самом деле должно быть.</w:t>
      </w:r>
    </w:p>
    <w:p w14:paraId="34F3D882"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6-7 баллов – ребёнок заметил и отметил все имеющиеся нелепицы, но три-четыре из них не успел до конца объяснить и сказать, как на самом деле должно быть.</w:t>
      </w:r>
    </w:p>
    <w:p w14:paraId="09C5C9B3"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4-5 баллов – ребёнок заметил все имеющиеся нелепицы, но 5-8 из них не успел за отведенное время до конца объяснить и сказать, как на самом деле должно быть.</w:t>
      </w:r>
    </w:p>
    <w:p w14:paraId="03D77CAC"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2-3 балла – за отведенное время ребёнок не успел заметить 1-4 из 8 имеющихся на картинке нелепиц, а до объяснения дело не дошло.</w:t>
      </w:r>
    </w:p>
    <w:p w14:paraId="7CD67F23"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0-1 балл – за отведенное время ребёнок успел обнаружить меньше 4 из 8 имеющихся нелепец.</w:t>
      </w:r>
    </w:p>
    <w:p w14:paraId="4BD86BCF" w14:textId="77777777" w:rsidR="00B210B5" w:rsidRDefault="00B210B5"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Замечание:</w:t>
      </w:r>
      <w:r>
        <w:rPr>
          <w:rFonts w:ascii="Times New Roman" w:eastAsia="Times New Roman" w:hAnsi="Times New Roman" w:cs="Times New Roman"/>
          <w:sz w:val="28"/>
          <w:szCs w:val="28"/>
          <w:bdr w:val="none" w:sz="0" w:space="0" w:color="auto" w:frame="1"/>
        </w:rPr>
        <w:t xml:space="preserve"> 4 и выше балла в этом задании ребёнок может получить только в том случае, если за отведённое время он полностью выполнил первую часть задания, определённую инструкцией, т.е. обнаружил все 8 нелепиц, имею</w:t>
      </w:r>
      <w:r w:rsidR="00E4041D">
        <w:rPr>
          <w:rFonts w:ascii="Times New Roman" w:eastAsia="Times New Roman" w:hAnsi="Times New Roman" w:cs="Times New Roman"/>
          <w:sz w:val="28"/>
          <w:szCs w:val="28"/>
          <w:bdr w:val="none" w:sz="0" w:space="0" w:color="auto" w:frame="1"/>
        </w:rPr>
        <w:t>щихся на картинке, но не успел назвать их или объяснить, как на самом деле должно быть.</w:t>
      </w:r>
    </w:p>
    <w:p w14:paraId="48ACB50C" w14:textId="77777777" w:rsidR="00E4041D" w:rsidRDefault="00E4041D"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i/>
          <w:sz w:val="28"/>
          <w:szCs w:val="28"/>
          <w:bdr w:val="none" w:sz="0" w:space="0" w:color="auto" w:frame="1"/>
        </w:rPr>
        <w:t>Выводы</w:t>
      </w:r>
      <w:r>
        <w:rPr>
          <w:rFonts w:ascii="Times New Roman" w:eastAsia="Times New Roman" w:hAnsi="Times New Roman" w:cs="Times New Roman"/>
          <w:sz w:val="28"/>
          <w:szCs w:val="28"/>
          <w:bdr w:val="none" w:sz="0" w:space="0" w:color="auto" w:frame="1"/>
        </w:rPr>
        <w:t xml:space="preserve"> об уровне развития:</w:t>
      </w:r>
    </w:p>
    <w:p w14:paraId="24AA66D3" w14:textId="77777777" w:rsidR="00E4041D" w:rsidRDefault="00E4041D"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10 баллов – очень высокий</w:t>
      </w:r>
    </w:p>
    <w:p w14:paraId="383781D9" w14:textId="77777777" w:rsidR="00E4041D" w:rsidRDefault="00E4041D"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8-9 баллов – высокий</w:t>
      </w:r>
    </w:p>
    <w:p w14:paraId="447D2977" w14:textId="77777777" w:rsidR="00E4041D" w:rsidRDefault="00E4041D"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4-7 баллов – средний</w:t>
      </w:r>
    </w:p>
    <w:p w14:paraId="10AC8696" w14:textId="77777777" w:rsidR="00E4041D" w:rsidRDefault="00E4041D" w:rsidP="00F14492">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2-3 балла – низкий</w:t>
      </w:r>
    </w:p>
    <w:p w14:paraId="45B3DF7D" w14:textId="77777777" w:rsidR="00E4041D" w:rsidRPr="00E4041D" w:rsidRDefault="00E4041D" w:rsidP="00E4041D">
      <w:pPr>
        <w:pStyle w:val="a3"/>
        <w:numPr>
          <w:ilvl w:val="1"/>
          <w:numId w:val="23"/>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rPr>
      </w:pPr>
      <w:r w:rsidRPr="00E4041D">
        <w:rPr>
          <w:rFonts w:ascii="Times New Roman" w:eastAsia="Times New Roman" w:hAnsi="Times New Roman" w:cs="Times New Roman"/>
          <w:sz w:val="28"/>
          <w:szCs w:val="28"/>
          <w:bdr w:val="none" w:sz="0" w:space="0" w:color="auto" w:frame="1"/>
        </w:rPr>
        <w:t>балл – очень низкий.</w:t>
      </w:r>
    </w:p>
    <w:p w14:paraId="2091A4B1" w14:textId="77777777" w:rsidR="00E4041D" w:rsidRPr="00E4041D" w:rsidRDefault="00E4041D" w:rsidP="00E4041D">
      <w:pPr>
        <w:pStyle w:val="a3"/>
        <w:numPr>
          <w:ilvl w:val="0"/>
          <w:numId w:val="22"/>
        </w:numPr>
        <w:shd w:val="clear" w:color="auto" w:fill="FFFFFF"/>
        <w:spacing w:after="0" w:line="240" w:lineRule="auto"/>
        <w:ind w:left="1066" w:hanging="357"/>
        <w:jc w:val="both"/>
        <w:textAlignment w:val="baseline"/>
        <w:rPr>
          <w:rFonts w:ascii="Times New Roman" w:eastAsia="Times New Roman" w:hAnsi="Times New Roman" w:cs="Times New Roman"/>
          <w:b/>
          <w:i/>
          <w:sz w:val="28"/>
          <w:szCs w:val="28"/>
          <w:bdr w:val="none" w:sz="0" w:space="0" w:color="auto" w:frame="1"/>
        </w:rPr>
      </w:pPr>
      <w:r w:rsidRPr="00E4041D">
        <w:rPr>
          <w:rFonts w:ascii="Times New Roman" w:eastAsia="Times New Roman" w:hAnsi="Times New Roman" w:cs="Times New Roman"/>
          <w:b/>
          <w:i/>
          <w:sz w:val="28"/>
          <w:szCs w:val="28"/>
          <w:bdr w:val="none" w:sz="0" w:space="0" w:color="auto" w:frame="1"/>
        </w:rPr>
        <w:t>«Изучение уровня овладения логическими операциями на конкретном материале» (Г.С. Урунтаева)</w:t>
      </w:r>
    </w:p>
    <w:p w14:paraId="0E67CB75" w14:textId="77777777" w:rsidR="00E4041D" w:rsidRDefault="00E4041D" w:rsidP="00E4041D">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bdr w:val="none" w:sz="0" w:space="0" w:color="auto" w:frame="1"/>
        </w:rPr>
        <w:t>Подготовка исследования:</w:t>
      </w:r>
      <w:r w:rsidR="00A04A83">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подготовить восемь геометрических фигурок, различающихся по форме, цвету и величине (квадратные и круглые, красные и синие, большие и маленькие).</w:t>
      </w:r>
    </w:p>
    <w:p w14:paraId="3EF500F9" w14:textId="77777777" w:rsidR="00E4041D" w:rsidRDefault="00E4041D" w:rsidP="00E4041D">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bdr w:val="none" w:sz="0" w:space="0" w:color="auto" w:frame="1"/>
        </w:rPr>
        <w:t>Проведение</w:t>
      </w:r>
      <w:r w:rsidR="009A086E" w:rsidRPr="00A04A83">
        <w:rPr>
          <w:rFonts w:ascii="Times New Roman" w:eastAsia="Times New Roman" w:hAnsi="Times New Roman" w:cs="Times New Roman"/>
          <w:i/>
          <w:sz w:val="28"/>
          <w:szCs w:val="28"/>
          <w:bdr w:val="none" w:sz="0" w:space="0" w:color="auto" w:frame="1"/>
        </w:rPr>
        <w:t xml:space="preserve"> исследования:</w:t>
      </w:r>
      <w:r w:rsidR="009A086E">
        <w:rPr>
          <w:rFonts w:ascii="Times New Roman" w:eastAsia="Times New Roman" w:hAnsi="Times New Roman" w:cs="Times New Roman"/>
          <w:sz w:val="28"/>
          <w:szCs w:val="28"/>
          <w:bdr w:val="none" w:sz="0" w:space="0" w:color="auto" w:frame="1"/>
        </w:rPr>
        <w:t xml:space="preserve"> экспери</w:t>
      </w:r>
      <w:r>
        <w:rPr>
          <w:rFonts w:ascii="Times New Roman" w:eastAsia="Times New Roman" w:hAnsi="Times New Roman" w:cs="Times New Roman"/>
          <w:sz w:val="28"/>
          <w:szCs w:val="28"/>
          <w:bdr w:val="none" w:sz="0" w:space="0" w:color="auto" w:frame="1"/>
        </w:rPr>
        <w:t>мент проводят индивидуально с детьми старше 4 лет.</w:t>
      </w:r>
      <w:r w:rsidR="009A086E">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Перед ребёнком в произвольной последовательности раскладывают ряд из 8 геометрических фигур, предлагают посмотреть, какие это фигуры, и сказать, чем они отличаются друг от друга, добиваясь названия всех отличий. В случае необходимости указывают на 2 фигурки,</w:t>
      </w:r>
      <w:r w:rsidR="009A086E">
        <w:rPr>
          <w:rFonts w:ascii="Times New Roman" w:eastAsia="Times New Roman" w:hAnsi="Times New Roman" w:cs="Times New Roman"/>
          <w:sz w:val="28"/>
          <w:szCs w:val="28"/>
          <w:bdr w:val="none" w:sz="0" w:space="0" w:color="auto" w:frame="1"/>
        </w:rPr>
        <w:t xml:space="preserve"> различающиеся по одному из параметров (например, большой и маленький красный квадраты), и спрашивают, чем отличаются друг от друга эти фигурки. После этого подчеркивают, что здесь есть фигуры квадратные и круглые, красные и синие, большие и маленькие. Затем вынимают из ряда любую фигурку и предлагают ребёнку найти самую непохожую на эту. Если ребёнок колеблется, то инструкцию повторяют, интонационно подчеркивая слова «самую непохожую». После того как малыш сделал выбор, указанную им фигурку вынимают из ряда, кладут рядом с фигуркой-образцом и спрашивают, почему он думает, что эти фигурки самые непохожие. Если ребёнок ошибся, то все фигурки кладут на свои места и задание повторяется.</w:t>
      </w:r>
    </w:p>
    <w:p w14:paraId="58333682" w14:textId="77777777" w:rsidR="009A086E" w:rsidRDefault="009A086E" w:rsidP="00E4041D">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bdr w:val="none" w:sz="0" w:space="0" w:color="auto" w:frame="1"/>
        </w:rPr>
        <w:t>Обработка данных</w:t>
      </w:r>
      <w:r>
        <w:rPr>
          <w:rFonts w:ascii="Times New Roman" w:eastAsia="Times New Roman" w:hAnsi="Times New Roman" w:cs="Times New Roman"/>
          <w:sz w:val="28"/>
          <w:szCs w:val="28"/>
          <w:bdr w:val="none" w:sz="0" w:space="0" w:color="auto" w:frame="1"/>
        </w:rPr>
        <w:t>. На основе анализа протоколов, детей распределяют по трём уровням в овладении логическими операциями.</w:t>
      </w:r>
    </w:p>
    <w:p w14:paraId="3FBF0234" w14:textId="77777777" w:rsidR="009A086E" w:rsidRDefault="009A086E" w:rsidP="00E4041D">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u w:val="single"/>
          <w:bdr w:val="none" w:sz="0" w:space="0" w:color="auto" w:frame="1"/>
        </w:rPr>
        <w:t>Высокий уровень.</w:t>
      </w:r>
      <w:r>
        <w:rPr>
          <w:rFonts w:ascii="Times New Roman" w:eastAsia="Times New Roman" w:hAnsi="Times New Roman" w:cs="Times New Roman"/>
          <w:sz w:val="28"/>
          <w:szCs w:val="28"/>
          <w:bdr w:val="none" w:sz="0" w:space="0" w:color="auto" w:frame="1"/>
        </w:rPr>
        <w:t xml:space="preserve"> Ребёнок выбирает фигурку по трем параметрам либо при первом предъявлении, либо при двух последующих предъявлениях подряд и чётко объясняет свой выбор («Потому что квадрат, а это круг, этот красный, а этот синий, этот большой, а этот маленький»).</w:t>
      </w:r>
    </w:p>
    <w:p w14:paraId="1DC44ABA" w14:textId="77777777" w:rsidR="009A086E" w:rsidRDefault="009A086E" w:rsidP="00E4041D">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u w:val="single"/>
          <w:bdr w:val="none" w:sz="0" w:space="0" w:color="auto" w:frame="1"/>
        </w:rPr>
        <w:lastRenderedPageBreak/>
        <w:t>Средний уровень</w:t>
      </w:r>
      <w:r>
        <w:rPr>
          <w:rFonts w:ascii="Times New Roman" w:eastAsia="Times New Roman" w:hAnsi="Times New Roman" w:cs="Times New Roman"/>
          <w:sz w:val="28"/>
          <w:szCs w:val="28"/>
          <w:bdr w:val="none" w:sz="0" w:space="0" w:color="auto" w:frame="1"/>
        </w:rPr>
        <w:t>. Ребёнок выполняет задание сам или с незначительной помощью взрослого, но затрудняется объяснить выбор фигурки.</w:t>
      </w:r>
    </w:p>
    <w:p w14:paraId="0E738024" w14:textId="77777777" w:rsidR="009A086E" w:rsidRDefault="009A086E" w:rsidP="009A1FF8">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r w:rsidRPr="00A04A83">
        <w:rPr>
          <w:rFonts w:ascii="Times New Roman" w:eastAsia="Times New Roman" w:hAnsi="Times New Roman" w:cs="Times New Roman"/>
          <w:i/>
          <w:sz w:val="28"/>
          <w:szCs w:val="28"/>
          <w:u w:val="single"/>
          <w:bdr w:val="none" w:sz="0" w:space="0" w:color="auto" w:frame="1"/>
        </w:rPr>
        <w:t>Низкий уровень.</w:t>
      </w:r>
      <w:r>
        <w:rPr>
          <w:rFonts w:ascii="Times New Roman" w:eastAsia="Times New Roman" w:hAnsi="Times New Roman" w:cs="Times New Roman"/>
          <w:sz w:val="28"/>
          <w:szCs w:val="28"/>
          <w:bdr w:val="none" w:sz="0" w:space="0" w:color="auto" w:frame="1"/>
        </w:rPr>
        <w:t xml:space="preserve"> Ребёнок не справляется с заданием.</w:t>
      </w:r>
    </w:p>
    <w:p w14:paraId="00078BE5" w14:textId="77777777" w:rsidR="009A1FF8" w:rsidRDefault="009A1FF8" w:rsidP="009A1FF8">
      <w:pPr>
        <w:pStyle w:val="a3"/>
        <w:shd w:val="clear" w:color="auto" w:fill="FFFFFF"/>
        <w:spacing w:after="0" w:line="240" w:lineRule="auto"/>
        <w:ind w:left="0" w:firstLine="709"/>
        <w:jc w:val="both"/>
        <w:textAlignment w:val="baseline"/>
        <w:rPr>
          <w:rFonts w:ascii="Times New Roman" w:eastAsia="Times New Roman" w:hAnsi="Times New Roman" w:cs="Times New Roman"/>
          <w:sz w:val="28"/>
          <w:szCs w:val="28"/>
          <w:bdr w:val="none" w:sz="0" w:space="0" w:color="auto" w:frame="1"/>
        </w:rPr>
      </w:pPr>
    </w:p>
    <w:p w14:paraId="3C8E871D" w14:textId="77777777" w:rsidR="00DB488D" w:rsidRPr="00DB488D" w:rsidRDefault="009A1FF8" w:rsidP="009A1FF8">
      <w:pPr>
        <w:spacing w:after="0" w:line="240" w:lineRule="auto"/>
        <w:ind w:firstLine="709"/>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b/>
          <w:sz w:val="28"/>
          <w:szCs w:val="28"/>
        </w:rPr>
        <w:t>2</w:t>
      </w:r>
      <w:r w:rsidR="007A5FE8">
        <w:rPr>
          <w:rFonts w:ascii="Times New Roman" w:hAnsi="Times New Roman" w:cs="Times New Roman"/>
          <w:b/>
          <w:sz w:val="28"/>
          <w:szCs w:val="28"/>
        </w:rPr>
        <w:t>.4</w:t>
      </w:r>
      <w:r w:rsidR="005E75A9">
        <w:rPr>
          <w:rFonts w:ascii="Times New Roman" w:hAnsi="Times New Roman" w:cs="Times New Roman"/>
          <w:b/>
          <w:sz w:val="28"/>
          <w:szCs w:val="28"/>
        </w:rPr>
        <w:t xml:space="preserve"> </w:t>
      </w:r>
      <w:r w:rsidR="00DB488D" w:rsidRPr="00DB488D">
        <w:rPr>
          <w:rFonts w:ascii="Times New Roman" w:hAnsi="Times New Roman" w:cs="Times New Roman"/>
          <w:b/>
          <w:sz w:val="28"/>
          <w:szCs w:val="28"/>
        </w:rPr>
        <w:t>Методическое обеспечение программы</w:t>
      </w:r>
      <w:r>
        <w:rPr>
          <w:rFonts w:ascii="Times New Roman" w:hAnsi="Times New Roman" w:cs="Times New Roman"/>
          <w:b/>
          <w:sz w:val="28"/>
          <w:szCs w:val="28"/>
        </w:rPr>
        <w:t>.</w:t>
      </w:r>
    </w:p>
    <w:p w14:paraId="42E242D8" w14:textId="77777777" w:rsidR="007576C5" w:rsidRDefault="004E136E" w:rsidP="00C85BF7">
      <w:pPr>
        <w:pStyle w:val="a9"/>
        <w:ind w:firstLine="709"/>
        <w:jc w:val="both"/>
        <w:rPr>
          <w:rFonts w:ascii="Times New Roman" w:hAnsi="Times New Roman" w:cs="Times New Roman"/>
          <w:b/>
          <w:i/>
          <w:sz w:val="28"/>
          <w:szCs w:val="28"/>
        </w:rPr>
      </w:pPr>
      <w:r>
        <w:rPr>
          <w:rFonts w:ascii="Times New Roman" w:eastAsia="Times New Roman" w:hAnsi="Times New Roman" w:cs="Times New Roman"/>
          <w:sz w:val="28"/>
          <w:szCs w:val="28"/>
        </w:rPr>
        <w:t>Программа обеспечена</w:t>
      </w:r>
      <w:r w:rsidR="00695001">
        <w:rPr>
          <w:rFonts w:ascii="Times New Roman" w:eastAsia="Times New Roman" w:hAnsi="Times New Roman" w:cs="Times New Roman"/>
          <w:sz w:val="28"/>
          <w:szCs w:val="28"/>
        </w:rPr>
        <w:t xml:space="preserve"> </w:t>
      </w:r>
      <w:r w:rsidR="00695001" w:rsidRPr="00695001">
        <w:rPr>
          <w:rFonts w:ascii="Times New Roman" w:eastAsia="Times New Roman" w:hAnsi="Times New Roman" w:cs="Times New Roman"/>
          <w:b/>
          <w:i/>
          <w:sz w:val="28"/>
          <w:szCs w:val="28"/>
        </w:rPr>
        <w:t>м</w:t>
      </w:r>
      <w:r w:rsidRPr="002229E2">
        <w:rPr>
          <w:rFonts w:ascii="Times New Roman" w:hAnsi="Times New Roman" w:cs="Times New Roman"/>
          <w:b/>
          <w:i/>
          <w:sz w:val="28"/>
          <w:szCs w:val="28"/>
        </w:rPr>
        <w:t>етодическими пособиями:</w:t>
      </w:r>
    </w:p>
    <w:p w14:paraId="7D2B41BD" w14:textId="77777777" w:rsidR="00C85BF7" w:rsidRDefault="00C85BF7" w:rsidP="00C85BF7">
      <w:pPr>
        <w:pStyle w:val="a9"/>
        <w:ind w:firstLine="709"/>
        <w:jc w:val="both"/>
        <w:rPr>
          <w:rFonts w:ascii="Times New Roman" w:hAnsi="Times New Roman" w:cs="Times New Roman"/>
          <w:sz w:val="28"/>
          <w:szCs w:val="28"/>
        </w:rPr>
      </w:pPr>
      <w:r>
        <w:rPr>
          <w:rFonts w:ascii="Times New Roman" w:hAnsi="Times New Roman" w:cs="Times New Roman"/>
          <w:sz w:val="28"/>
          <w:szCs w:val="28"/>
        </w:rPr>
        <w:t>- Давайте поиграем: Математические игры для детей 5-6 лет / Под ред. А.А. Столяра. – М.: Просвещение, 1991. – 80с.</w:t>
      </w:r>
    </w:p>
    <w:p w14:paraId="7F85F7BA" w14:textId="77777777" w:rsidR="00C85BF7" w:rsidRDefault="00C85BF7" w:rsidP="00C85BF7">
      <w:pPr>
        <w:pStyle w:val="a9"/>
        <w:ind w:firstLine="709"/>
        <w:jc w:val="both"/>
        <w:rPr>
          <w:rFonts w:ascii="Times New Roman" w:hAnsi="Times New Roman" w:cs="Times New Roman"/>
          <w:sz w:val="28"/>
          <w:szCs w:val="28"/>
        </w:rPr>
      </w:pPr>
      <w:r>
        <w:rPr>
          <w:rFonts w:ascii="Times New Roman" w:hAnsi="Times New Roman" w:cs="Times New Roman"/>
          <w:sz w:val="28"/>
          <w:szCs w:val="28"/>
        </w:rPr>
        <w:t>- Захарова Н.И. Играем с логическими блоками Дье</w:t>
      </w:r>
      <w:r w:rsidR="00031E0F">
        <w:rPr>
          <w:rFonts w:ascii="Times New Roman" w:hAnsi="Times New Roman" w:cs="Times New Roman"/>
          <w:sz w:val="28"/>
          <w:szCs w:val="28"/>
        </w:rPr>
        <w:t>неша: Учебный курс для детей 6-7</w:t>
      </w:r>
      <w:r>
        <w:rPr>
          <w:rFonts w:ascii="Times New Roman" w:hAnsi="Times New Roman" w:cs="Times New Roman"/>
          <w:sz w:val="28"/>
          <w:szCs w:val="28"/>
        </w:rPr>
        <w:t xml:space="preserve"> лет. – СПб.: ООО «Из</w:t>
      </w:r>
      <w:r w:rsidR="00031E0F">
        <w:rPr>
          <w:rFonts w:ascii="Times New Roman" w:hAnsi="Times New Roman" w:cs="Times New Roman"/>
          <w:sz w:val="28"/>
          <w:szCs w:val="28"/>
        </w:rPr>
        <w:t xml:space="preserve">дательство «ДЕТСТВО-ПРЕСС», 2019. – 288 </w:t>
      </w:r>
      <w:r>
        <w:rPr>
          <w:rFonts w:ascii="Times New Roman" w:hAnsi="Times New Roman" w:cs="Times New Roman"/>
          <w:sz w:val="28"/>
          <w:szCs w:val="28"/>
        </w:rPr>
        <w:t>с.</w:t>
      </w:r>
    </w:p>
    <w:p w14:paraId="517D9561" w14:textId="77777777" w:rsidR="00A525E0" w:rsidRDefault="00A525E0" w:rsidP="00C85BF7">
      <w:pPr>
        <w:pStyle w:val="a9"/>
        <w:ind w:firstLine="709"/>
        <w:jc w:val="both"/>
        <w:rPr>
          <w:rFonts w:ascii="Times New Roman" w:hAnsi="Times New Roman" w:cs="Times New Roman"/>
          <w:sz w:val="28"/>
          <w:szCs w:val="28"/>
        </w:rPr>
      </w:pPr>
      <w:r>
        <w:rPr>
          <w:rFonts w:ascii="Times New Roman" w:hAnsi="Times New Roman" w:cs="Times New Roman"/>
          <w:sz w:val="28"/>
          <w:szCs w:val="28"/>
        </w:rPr>
        <w:t>- Лелявина Н.О., Финкельштейн Б.Б. Давайте вместе поиграем: Комплект игр с блоками Дьенеша и логическими фигурами. – СПб.: ООО «Корвет», 2001</w:t>
      </w:r>
    </w:p>
    <w:p w14:paraId="59D878FD" w14:textId="77777777" w:rsidR="00C85BF7" w:rsidRDefault="00C85BF7" w:rsidP="00C85BF7">
      <w:pPr>
        <w:pStyle w:val="a3"/>
        <w:shd w:val="clear" w:color="auto" w:fill="FFFFFF"/>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Михайлова З.А., Носова Е.А. Логико-математическое развитие дошкольников: игры с логическими блоками Дьенеша и цветными палочками Кюизнера. – СПб.: «ДЕТСТВО-ПРЕСС», 2013. – 128 с.</w:t>
      </w:r>
    </w:p>
    <w:p w14:paraId="60A65813" w14:textId="77777777" w:rsidR="00C85BF7" w:rsidRPr="00C85BF7" w:rsidRDefault="00670B1C" w:rsidP="00C85BF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5BF7" w:rsidRPr="00C85BF7">
        <w:rPr>
          <w:rFonts w:ascii="Times New Roman" w:eastAsia="Times New Roman" w:hAnsi="Times New Roman" w:cs="Times New Roman"/>
          <w:sz w:val="28"/>
          <w:szCs w:val="28"/>
        </w:rPr>
        <w:t>Носова Е.А., Непомнящая Р.Л. логика и математика для дошкольников. – СПб.: «ДЕТСТВО-ПРЕСС», 2004</w:t>
      </w:r>
    </w:p>
    <w:p w14:paraId="688DCCC2" w14:textId="77777777" w:rsidR="00C85BF7" w:rsidRDefault="00670B1C" w:rsidP="00C85BF7">
      <w:pPr>
        <w:pStyle w:val="a9"/>
        <w:ind w:firstLine="709"/>
        <w:jc w:val="both"/>
        <w:rPr>
          <w:rFonts w:ascii="Times New Roman" w:hAnsi="Times New Roman" w:cs="Times New Roman"/>
          <w:sz w:val="28"/>
          <w:szCs w:val="28"/>
        </w:rPr>
      </w:pPr>
      <w:r>
        <w:rPr>
          <w:rFonts w:ascii="Times New Roman" w:hAnsi="Times New Roman" w:cs="Times New Roman"/>
          <w:sz w:val="28"/>
          <w:szCs w:val="28"/>
        </w:rPr>
        <w:t>- Учебно-игровые пособия «Логические блоки Дьенеша»</w:t>
      </w:r>
    </w:p>
    <w:p w14:paraId="22F511FC" w14:textId="77777777" w:rsidR="0013287F" w:rsidRDefault="0013287F" w:rsidP="00C85BF7">
      <w:pPr>
        <w:pStyle w:val="a9"/>
        <w:ind w:firstLine="709"/>
        <w:jc w:val="both"/>
        <w:rPr>
          <w:rFonts w:ascii="Times New Roman" w:hAnsi="Times New Roman" w:cs="Times New Roman"/>
          <w:sz w:val="28"/>
          <w:szCs w:val="28"/>
        </w:rPr>
      </w:pPr>
      <w:r>
        <w:rPr>
          <w:rFonts w:ascii="Times New Roman" w:hAnsi="Times New Roman" w:cs="Times New Roman"/>
          <w:sz w:val="28"/>
          <w:szCs w:val="28"/>
        </w:rPr>
        <w:t>- Учебно-методический комплекс игровых материалов к «Логическим блокам Дьенеша»:</w:t>
      </w:r>
    </w:p>
    <w:p w14:paraId="2EBFAC6A" w14:textId="77777777" w:rsidR="0013287F" w:rsidRDefault="0013287F" w:rsidP="0013287F">
      <w:pPr>
        <w:pStyle w:val="a9"/>
        <w:ind w:firstLine="709"/>
        <w:jc w:val="both"/>
        <w:rPr>
          <w:rFonts w:ascii="Times New Roman" w:hAnsi="Times New Roman" w:cs="Times New Roman"/>
          <w:sz w:val="28"/>
          <w:szCs w:val="28"/>
        </w:rPr>
      </w:pPr>
      <w:r>
        <w:rPr>
          <w:rFonts w:ascii="Times New Roman" w:hAnsi="Times New Roman" w:cs="Times New Roman"/>
          <w:sz w:val="28"/>
          <w:szCs w:val="28"/>
        </w:rPr>
        <w:t>Альбом заданий «Лепим нелепицы» / Б.Б. Финкельштейн. – СПб.: ООО «Корвет», 2015.</w:t>
      </w:r>
      <w:r w:rsidR="00670B1C">
        <w:rPr>
          <w:rFonts w:ascii="Times New Roman" w:hAnsi="Times New Roman" w:cs="Times New Roman"/>
          <w:sz w:val="28"/>
          <w:szCs w:val="28"/>
        </w:rPr>
        <w:t xml:space="preserve"> – 8с.</w:t>
      </w:r>
    </w:p>
    <w:p w14:paraId="0A463D5F" w14:textId="77777777" w:rsidR="0013287F" w:rsidRDefault="0013287F" w:rsidP="0013287F">
      <w:pPr>
        <w:pStyle w:val="a9"/>
        <w:ind w:firstLine="709"/>
        <w:jc w:val="both"/>
        <w:rPr>
          <w:rFonts w:ascii="Times New Roman" w:hAnsi="Times New Roman" w:cs="Times New Roman"/>
          <w:sz w:val="28"/>
          <w:szCs w:val="28"/>
        </w:rPr>
      </w:pPr>
      <w:r>
        <w:rPr>
          <w:rFonts w:ascii="Times New Roman" w:hAnsi="Times New Roman" w:cs="Times New Roman"/>
          <w:sz w:val="28"/>
          <w:szCs w:val="28"/>
        </w:rPr>
        <w:t>Альбом заданий «Спасатели приходят на помощь» / Б. Финкельштейн. – СПб.: ООО «Корвет», 2015.</w:t>
      </w:r>
      <w:r w:rsidR="00670B1C">
        <w:rPr>
          <w:rFonts w:ascii="Times New Roman" w:hAnsi="Times New Roman" w:cs="Times New Roman"/>
          <w:sz w:val="28"/>
          <w:szCs w:val="28"/>
        </w:rPr>
        <w:t xml:space="preserve"> – 14с.</w:t>
      </w:r>
    </w:p>
    <w:p w14:paraId="43AD1757" w14:textId="77777777" w:rsidR="00670B1C" w:rsidRDefault="00670B1C" w:rsidP="00670B1C">
      <w:pPr>
        <w:pStyle w:val="a9"/>
        <w:ind w:firstLine="709"/>
        <w:jc w:val="both"/>
        <w:rPr>
          <w:rFonts w:ascii="Times New Roman" w:hAnsi="Times New Roman" w:cs="Times New Roman"/>
          <w:sz w:val="28"/>
          <w:szCs w:val="28"/>
        </w:rPr>
      </w:pPr>
      <w:r>
        <w:rPr>
          <w:rFonts w:ascii="Times New Roman" w:hAnsi="Times New Roman" w:cs="Times New Roman"/>
          <w:sz w:val="28"/>
          <w:szCs w:val="28"/>
        </w:rPr>
        <w:t>- Финкельштейн Б.Б. Демонстрационный материал к счетным палочкам Кюизенера и логическим блокам Дьенеша. – СПб: ООО «Корвет», 2015</w:t>
      </w:r>
    </w:p>
    <w:p w14:paraId="6265366D" w14:textId="77777777" w:rsidR="00670B1C" w:rsidRDefault="00670B1C" w:rsidP="0013287F">
      <w:pPr>
        <w:pStyle w:val="a9"/>
        <w:ind w:firstLine="709"/>
        <w:jc w:val="both"/>
        <w:rPr>
          <w:rFonts w:ascii="Times New Roman" w:hAnsi="Times New Roman" w:cs="Times New Roman"/>
          <w:sz w:val="28"/>
          <w:szCs w:val="28"/>
        </w:rPr>
      </w:pPr>
    </w:p>
    <w:p w14:paraId="5FE5DAEC" w14:textId="77777777" w:rsidR="00C85BF7" w:rsidRDefault="00C85BF7" w:rsidP="00826760">
      <w:pPr>
        <w:pStyle w:val="a9"/>
        <w:ind w:firstLine="709"/>
        <w:jc w:val="both"/>
        <w:rPr>
          <w:rFonts w:ascii="Times New Roman" w:hAnsi="Times New Roman" w:cs="Times New Roman"/>
          <w:sz w:val="28"/>
          <w:szCs w:val="28"/>
        </w:rPr>
      </w:pPr>
    </w:p>
    <w:p w14:paraId="100C7C15" w14:textId="77777777" w:rsidR="00C85BF7" w:rsidRDefault="00C85BF7" w:rsidP="00826760">
      <w:pPr>
        <w:pStyle w:val="a9"/>
        <w:ind w:firstLine="709"/>
        <w:jc w:val="both"/>
        <w:rPr>
          <w:rFonts w:ascii="Times New Roman" w:hAnsi="Times New Roman" w:cs="Times New Roman"/>
          <w:sz w:val="28"/>
          <w:szCs w:val="28"/>
        </w:rPr>
      </w:pPr>
    </w:p>
    <w:p w14:paraId="4A00FE21" w14:textId="77777777" w:rsidR="00C85BF7" w:rsidRDefault="00C85BF7" w:rsidP="00826760">
      <w:pPr>
        <w:pStyle w:val="a9"/>
        <w:ind w:firstLine="709"/>
        <w:jc w:val="both"/>
        <w:rPr>
          <w:rFonts w:ascii="Times New Roman" w:hAnsi="Times New Roman" w:cs="Times New Roman"/>
          <w:sz w:val="28"/>
          <w:szCs w:val="28"/>
        </w:rPr>
      </w:pPr>
    </w:p>
    <w:p w14:paraId="2322234A" w14:textId="77777777" w:rsidR="00C85BF7" w:rsidRDefault="00C85BF7" w:rsidP="00826760">
      <w:pPr>
        <w:pStyle w:val="a9"/>
        <w:ind w:firstLine="709"/>
        <w:jc w:val="both"/>
        <w:rPr>
          <w:rFonts w:ascii="Times New Roman" w:hAnsi="Times New Roman" w:cs="Times New Roman"/>
          <w:sz w:val="28"/>
          <w:szCs w:val="28"/>
        </w:rPr>
      </w:pPr>
    </w:p>
    <w:p w14:paraId="6FB0858D" w14:textId="77777777" w:rsidR="00C85BF7" w:rsidRDefault="00C85BF7" w:rsidP="00826760">
      <w:pPr>
        <w:pStyle w:val="a9"/>
        <w:ind w:firstLine="709"/>
        <w:jc w:val="both"/>
        <w:rPr>
          <w:rFonts w:ascii="Times New Roman" w:hAnsi="Times New Roman" w:cs="Times New Roman"/>
          <w:sz w:val="28"/>
          <w:szCs w:val="28"/>
        </w:rPr>
      </w:pPr>
    </w:p>
    <w:p w14:paraId="620070DA" w14:textId="77777777" w:rsidR="00C85BF7" w:rsidRDefault="00C85BF7" w:rsidP="00826760">
      <w:pPr>
        <w:pStyle w:val="a9"/>
        <w:ind w:firstLine="709"/>
        <w:jc w:val="both"/>
        <w:rPr>
          <w:rFonts w:ascii="Times New Roman" w:hAnsi="Times New Roman" w:cs="Times New Roman"/>
          <w:sz w:val="28"/>
          <w:szCs w:val="28"/>
        </w:rPr>
      </w:pPr>
    </w:p>
    <w:p w14:paraId="45F63423" w14:textId="77777777" w:rsidR="00C85BF7" w:rsidRDefault="00C85BF7" w:rsidP="00826760">
      <w:pPr>
        <w:pStyle w:val="a9"/>
        <w:ind w:firstLine="709"/>
        <w:jc w:val="both"/>
        <w:rPr>
          <w:rFonts w:ascii="Times New Roman" w:hAnsi="Times New Roman" w:cs="Times New Roman"/>
          <w:sz w:val="28"/>
          <w:szCs w:val="28"/>
        </w:rPr>
      </w:pPr>
    </w:p>
    <w:p w14:paraId="113AED7F" w14:textId="77777777" w:rsidR="00C85BF7" w:rsidRDefault="00C85BF7" w:rsidP="00826760">
      <w:pPr>
        <w:pStyle w:val="a9"/>
        <w:ind w:firstLine="709"/>
        <w:jc w:val="both"/>
        <w:rPr>
          <w:rFonts w:ascii="Times New Roman" w:hAnsi="Times New Roman" w:cs="Times New Roman"/>
          <w:sz w:val="28"/>
          <w:szCs w:val="28"/>
        </w:rPr>
      </w:pPr>
    </w:p>
    <w:p w14:paraId="1CB5DF41" w14:textId="77777777" w:rsidR="00A525E0" w:rsidRPr="003E0A04" w:rsidRDefault="00A525E0" w:rsidP="007A5FE8">
      <w:pPr>
        <w:pStyle w:val="a9"/>
        <w:jc w:val="both"/>
        <w:rPr>
          <w:rFonts w:ascii="Times New Roman" w:hAnsi="Times New Roman" w:cs="Times New Roman"/>
          <w:color w:val="1F497D" w:themeColor="text2"/>
          <w:sz w:val="28"/>
          <w:szCs w:val="28"/>
        </w:rPr>
      </w:pPr>
    </w:p>
    <w:p w14:paraId="08428A59" w14:textId="77777777" w:rsidR="00257B25" w:rsidRPr="003E0A04" w:rsidRDefault="00257B25" w:rsidP="00E254B2">
      <w:pPr>
        <w:pStyle w:val="a5"/>
        <w:spacing w:before="0" w:beforeAutospacing="0" w:after="0" w:afterAutospacing="0"/>
        <w:rPr>
          <w:color w:val="1F497D" w:themeColor="text2"/>
          <w:sz w:val="28"/>
          <w:szCs w:val="28"/>
          <w:shd w:val="clear" w:color="auto" w:fill="FFFFFF"/>
        </w:rPr>
      </w:pPr>
    </w:p>
    <w:p w14:paraId="7BC2219D" w14:textId="77777777" w:rsidR="00CF7B87" w:rsidRDefault="00CF7B87" w:rsidP="00E254B2">
      <w:pPr>
        <w:pStyle w:val="a5"/>
        <w:spacing w:before="0" w:beforeAutospacing="0" w:after="0" w:afterAutospacing="0"/>
        <w:rPr>
          <w:sz w:val="28"/>
          <w:szCs w:val="28"/>
          <w:shd w:val="clear" w:color="auto" w:fill="FFFFFF"/>
        </w:rPr>
      </w:pPr>
    </w:p>
    <w:p w14:paraId="61908775" w14:textId="77777777" w:rsidR="00CF7B87" w:rsidRDefault="00CF7B87" w:rsidP="00E254B2">
      <w:pPr>
        <w:pStyle w:val="a5"/>
        <w:spacing w:before="0" w:beforeAutospacing="0" w:after="0" w:afterAutospacing="0"/>
        <w:rPr>
          <w:sz w:val="28"/>
          <w:szCs w:val="28"/>
          <w:shd w:val="clear" w:color="auto" w:fill="FFFFFF"/>
        </w:rPr>
      </w:pPr>
    </w:p>
    <w:p w14:paraId="00A9846D" w14:textId="77777777" w:rsidR="00BC03EF" w:rsidRDefault="00BC03EF" w:rsidP="00E254B2">
      <w:pPr>
        <w:pStyle w:val="a5"/>
        <w:spacing w:before="0" w:beforeAutospacing="0" w:after="0" w:afterAutospacing="0"/>
        <w:rPr>
          <w:sz w:val="28"/>
          <w:szCs w:val="28"/>
          <w:shd w:val="clear" w:color="auto" w:fill="FFFFFF"/>
        </w:rPr>
      </w:pPr>
    </w:p>
    <w:p w14:paraId="0249F2D0" w14:textId="77777777" w:rsidR="00BC03EF" w:rsidRDefault="00BC03EF" w:rsidP="00E254B2">
      <w:pPr>
        <w:pStyle w:val="a5"/>
        <w:spacing w:before="0" w:beforeAutospacing="0" w:after="0" w:afterAutospacing="0"/>
        <w:rPr>
          <w:sz w:val="28"/>
          <w:szCs w:val="28"/>
          <w:shd w:val="clear" w:color="auto" w:fill="FFFFFF"/>
        </w:rPr>
      </w:pPr>
    </w:p>
    <w:p w14:paraId="69F4C54A" w14:textId="77777777" w:rsidR="00CF7B87" w:rsidRDefault="00CF7B87" w:rsidP="00E254B2">
      <w:pPr>
        <w:pStyle w:val="a5"/>
        <w:spacing w:before="0" w:beforeAutospacing="0" w:after="0" w:afterAutospacing="0"/>
        <w:rPr>
          <w:sz w:val="28"/>
          <w:szCs w:val="28"/>
          <w:shd w:val="clear" w:color="auto" w:fill="FFFFFF"/>
        </w:rPr>
      </w:pPr>
    </w:p>
    <w:p w14:paraId="6E41A845" w14:textId="77777777" w:rsidR="00A44B86" w:rsidRPr="000E775F" w:rsidRDefault="000E775F" w:rsidP="000E775F">
      <w:pPr>
        <w:pStyle w:val="a5"/>
        <w:spacing w:before="0" w:beforeAutospacing="0" w:after="150" w:afterAutospacing="0"/>
        <w:rPr>
          <w:b/>
          <w:sz w:val="28"/>
          <w:szCs w:val="28"/>
          <w:shd w:val="clear" w:color="auto" w:fill="FFFFFF"/>
        </w:rPr>
      </w:pPr>
      <w:r w:rsidRPr="000E775F">
        <w:rPr>
          <w:b/>
          <w:sz w:val="28"/>
          <w:szCs w:val="28"/>
        </w:rPr>
        <w:lastRenderedPageBreak/>
        <w:t>Методические рекомендации.</w:t>
      </w:r>
    </w:p>
    <w:p w14:paraId="67E13E60" w14:textId="77777777" w:rsidR="002750E3" w:rsidRDefault="00D00D71" w:rsidP="002750E3">
      <w:pPr>
        <w:pStyle w:val="a5"/>
        <w:spacing w:before="0" w:beforeAutospacing="0" w:after="0" w:afterAutospacing="0"/>
        <w:ind w:firstLine="709"/>
        <w:jc w:val="both"/>
        <w:rPr>
          <w:b/>
          <w:sz w:val="28"/>
          <w:szCs w:val="28"/>
          <w:shd w:val="clear" w:color="auto" w:fill="FFFFFF"/>
        </w:rPr>
      </w:pPr>
      <w:r>
        <w:rPr>
          <w:b/>
          <w:sz w:val="28"/>
          <w:szCs w:val="28"/>
          <w:shd w:val="clear" w:color="auto" w:fill="FFFFFF"/>
        </w:rPr>
        <w:t>Особенности методики обучения.</w:t>
      </w:r>
    </w:p>
    <w:p w14:paraId="4722C483" w14:textId="77777777" w:rsidR="00D00D71" w:rsidRDefault="00DD4C9C"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xml:space="preserve">Организованная образовательная деятельность </w:t>
      </w:r>
      <w:r w:rsidR="00D00D71">
        <w:rPr>
          <w:sz w:val="28"/>
          <w:szCs w:val="28"/>
          <w:shd w:val="clear" w:color="auto" w:fill="FFFFFF"/>
        </w:rPr>
        <w:t>нос</w:t>
      </w:r>
      <w:r>
        <w:rPr>
          <w:sz w:val="28"/>
          <w:szCs w:val="28"/>
          <w:shd w:val="clear" w:color="auto" w:fill="FFFFFF"/>
        </w:rPr>
        <w:t>и</w:t>
      </w:r>
      <w:r w:rsidR="00D00D71">
        <w:rPr>
          <w:sz w:val="28"/>
          <w:szCs w:val="28"/>
          <w:shd w:val="clear" w:color="auto" w:fill="FFFFFF"/>
        </w:rPr>
        <w:t>т комбинаторный характер, включает в себя несколько программных задач, детям предлагается</w:t>
      </w:r>
      <w:r w:rsidR="002750E3">
        <w:rPr>
          <w:sz w:val="28"/>
          <w:szCs w:val="28"/>
          <w:shd w:val="clear" w:color="auto" w:fill="FFFFFF"/>
        </w:rPr>
        <w:t xml:space="preserve"> как новый материал, так и материал для повторения и закрепления усвоенных ранее знаний. </w:t>
      </w:r>
      <w:r>
        <w:rPr>
          <w:sz w:val="28"/>
          <w:szCs w:val="28"/>
          <w:shd w:val="clear" w:color="auto" w:fill="FFFFFF"/>
        </w:rPr>
        <w:t>Ш</w:t>
      </w:r>
      <w:r w:rsidR="002750E3">
        <w:rPr>
          <w:sz w:val="28"/>
          <w:szCs w:val="28"/>
          <w:shd w:val="clear" w:color="auto" w:fill="FFFFFF"/>
        </w:rPr>
        <w:t>ироко применяются разнообразные игровые методы, направленные на развитие элементарных операций логического мышления, повторение, уточнение и расширение математических знаний, умений и навыков у детей.</w:t>
      </w:r>
    </w:p>
    <w:p w14:paraId="1BD9B50D" w14:textId="77777777" w:rsidR="002750E3" w:rsidRDefault="002750E3"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Дети не ограничены в возможностях выражать свои мысли, чувства, настроение. Использование игровых методов и приемов, сюжетов, сказочных персонажей, схем вызывает постоянный интерес к занятиям с логическими блоками</w:t>
      </w:r>
      <w:r w:rsidR="00DD4C9C">
        <w:rPr>
          <w:sz w:val="28"/>
          <w:szCs w:val="28"/>
          <w:shd w:val="clear" w:color="auto" w:fill="FFFFFF"/>
        </w:rPr>
        <w:t>. Организованная образовательная деятельность не носит форму «изучения и обучения», а превращается в творческий процесс педагога и детей.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Основной упор сделан на применение дидактических игр и игровых упражнений, которые могут проводится в комплексе и самостоятельно.</w:t>
      </w:r>
    </w:p>
    <w:p w14:paraId="0A0376F0" w14:textId="77777777" w:rsidR="0090306F" w:rsidRDefault="0090306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Дидактической основой организации работы с детьми является следующая система дидактических принципов:</w:t>
      </w:r>
    </w:p>
    <w:p w14:paraId="41F6860A" w14:textId="77777777" w:rsidR="0090306F" w:rsidRDefault="0090306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создается образовательная среда, обеспечивающая снятие всех стрес</w:t>
      </w:r>
      <w:r w:rsidR="00E2459F">
        <w:rPr>
          <w:sz w:val="28"/>
          <w:szCs w:val="28"/>
          <w:shd w:val="clear" w:color="auto" w:fill="FFFFFF"/>
        </w:rPr>
        <w:t>с</w:t>
      </w:r>
      <w:r>
        <w:rPr>
          <w:sz w:val="28"/>
          <w:szCs w:val="28"/>
          <w:shd w:val="clear" w:color="auto" w:fill="FFFFFF"/>
        </w:rPr>
        <w:t>ообразующих факторов учебного процесса (принцип психологической комфортности);</w:t>
      </w:r>
    </w:p>
    <w:p w14:paraId="298117F5" w14:textId="77777777" w:rsidR="0090306F" w:rsidRDefault="0090306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xml:space="preserve">- </w:t>
      </w:r>
      <w:r w:rsidR="00E2459F">
        <w:rPr>
          <w:sz w:val="28"/>
          <w:szCs w:val="28"/>
          <w:shd w:val="clear" w:color="auto" w:fill="FFFFFF"/>
        </w:rPr>
        <w:t>новое знание вводится не в готовом виде, а через самостоятельное открытие его детьми (принцип деятельности);</w:t>
      </w:r>
    </w:p>
    <w:p w14:paraId="5880E22D" w14:textId="77777777" w:rsidR="00E2459F" w:rsidRDefault="00E2459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обеспечивается возможность продвижения каждого ребенка своим темпом (принцип минимакса);</w:t>
      </w:r>
    </w:p>
    <w:p w14:paraId="6371BFD2" w14:textId="77777777" w:rsidR="00E2459F" w:rsidRDefault="00E2459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при введении нового знания раскрывается его взаимосвязь с предметами и явлениями окружающего мира (принцип целостного представления о мире);</w:t>
      </w:r>
    </w:p>
    <w:p w14:paraId="1DD8D593" w14:textId="77777777" w:rsidR="00E2459F" w:rsidRDefault="00E2459F" w:rsidP="002750E3">
      <w:pPr>
        <w:pStyle w:val="a5"/>
        <w:spacing w:before="0" w:beforeAutospacing="0" w:after="0" w:afterAutospacing="0"/>
        <w:ind w:firstLine="709"/>
        <w:jc w:val="both"/>
        <w:rPr>
          <w:sz w:val="28"/>
          <w:szCs w:val="28"/>
          <w:shd w:val="clear" w:color="auto" w:fill="FFFFFF"/>
        </w:rPr>
      </w:pPr>
      <w:r>
        <w:rPr>
          <w:sz w:val="28"/>
          <w:szCs w:val="28"/>
          <w:shd w:val="clear" w:color="auto" w:fill="FFFFFF"/>
        </w:rPr>
        <w:t>- у детей формируется умение осуществлять собственный выбор, и им систематически предоставляется возможность выбора (принцип вариативности).</w:t>
      </w:r>
    </w:p>
    <w:p w14:paraId="22862CAA" w14:textId="77777777" w:rsidR="002C7E16" w:rsidRDefault="002C7E16" w:rsidP="002750E3">
      <w:pPr>
        <w:pStyle w:val="a5"/>
        <w:spacing w:before="0" w:beforeAutospacing="0" w:after="0" w:afterAutospacing="0"/>
        <w:ind w:firstLine="709"/>
        <w:jc w:val="both"/>
        <w:rPr>
          <w:sz w:val="28"/>
          <w:szCs w:val="28"/>
          <w:shd w:val="clear" w:color="auto" w:fill="FFFFFF"/>
        </w:rPr>
      </w:pPr>
    </w:p>
    <w:p w14:paraId="106C3B72" w14:textId="77777777" w:rsidR="00E32C3A" w:rsidRDefault="00E32C3A" w:rsidP="0090306F">
      <w:pPr>
        <w:pStyle w:val="a5"/>
        <w:spacing w:before="0" w:beforeAutospacing="0" w:after="0" w:afterAutospacing="0"/>
        <w:ind w:firstLine="709"/>
        <w:jc w:val="both"/>
        <w:rPr>
          <w:b/>
          <w:color w:val="000000"/>
          <w:sz w:val="28"/>
          <w:szCs w:val="28"/>
        </w:rPr>
      </w:pPr>
      <w:r w:rsidRPr="00DB488D">
        <w:rPr>
          <w:b/>
          <w:color w:val="000000"/>
          <w:sz w:val="28"/>
          <w:szCs w:val="28"/>
        </w:rPr>
        <w:t>Структура занятий.</w:t>
      </w:r>
    </w:p>
    <w:p w14:paraId="2331350B" w14:textId="77777777" w:rsidR="00F80D07" w:rsidRDefault="005E5FE7" w:rsidP="0090306F">
      <w:pPr>
        <w:pStyle w:val="a5"/>
        <w:spacing w:before="0" w:beforeAutospacing="0" w:after="0" w:afterAutospacing="0"/>
        <w:ind w:firstLine="709"/>
        <w:jc w:val="both"/>
        <w:rPr>
          <w:color w:val="000000"/>
          <w:sz w:val="28"/>
          <w:szCs w:val="28"/>
        </w:rPr>
      </w:pPr>
      <w:r w:rsidRPr="00EF01C0">
        <w:rPr>
          <w:b/>
          <w:i/>
          <w:color w:val="000000"/>
          <w:sz w:val="28"/>
          <w:szCs w:val="28"/>
        </w:rPr>
        <w:t>Разминка</w:t>
      </w:r>
      <w:r w:rsidR="00CB4C9D" w:rsidRPr="00EF01C0">
        <w:rPr>
          <w:b/>
          <w:color w:val="000000"/>
          <w:sz w:val="28"/>
          <w:szCs w:val="28"/>
        </w:rPr>
        <w:t>,</w:t>
      </w:r>
      <w:r w:rsidRPr="00EF01C0">
        <w:rPr>
          <w:b/>
          <w:color w:val="000000"/>
          <w:sz w:val="28"/>
          <w:szCs w:val="28"/>
        </w:rPr>
        <w:t xml:space="preserve"> </w:t>
      </w:r>
      <w:r w:rsidR="00CB4C9D" w:rsidRPr="00EF01C0">
        <w:rPr>
          <w:b/>
          <w:i/>
          <w:color w:val="000000"/>
          <w:sz w:val="28"/>
          <w:szCs w:val="28"/>
        </w:rPr>
        <w:t>введение в игровую ситуацию</w:t>
      </w:r>
      <w:r w:rsidR="00CB4C9D">
        <w:rPr>
          <w:i/>
          <w:color w:val="000000"/>
          <w:sz w:val="28"/>
          <w:szCs w:val="28"/>
        </w:rPr>
        <w:t>.</w:t>
      </w:r>
      <w:r w:rsidR="00CB4C9D">
        <w:rPr>
          <w:color w:val="000000"/>
          <w:sz w:val="28"/>
          <w:szCs w:val="28"/>
        </w:rPr>
        <w:t xml:space="preserve"> </w:t>
      </w:r>
      <w:r>
        <w:rPr>
          <w:color w:val="000000"/>
          <w:sz w:val="28"/>
          <w:szCs w:val="28"/>
        </w:rPr>
        <w:t>Разминка в виде загадки, стиха, задачи-шутки</w:t>
      </w:r>
      <w:r w:rsidR="00F80D07">
        <w:rPr>
          <w:color w:val="000000"/>
          <w:sz w:val="28"/>
          <w:szCs w:val="28"/>
        </w:rPr>
        <w:t>, знакомства со сказочным персонажем и т.п. направлена на повышение уровня мозговой активности детей, активизации их внимания.</w:t>
      </w:r>
      <w:r w:rsidR="00CB4C9D">
        <w:rPr>
          <w:color w:val="000000"/>
          <w:sz w:val="28"/>
          <w:szCs w:val="28"/>
        </w:rPr>
        <w:t xml:space="preserve"> </w:t>
      </w:r>
      <w:r w:rsidR="00F80D07">
        <w:rPr>
          <w:color w:val="000000"/>
          <w:sz w:val="28"/>
          <w:szCs w:val="28"/>
        </w:rPr>
        <w:t xml:space="preserve"> На этом этапе осуществляется ситуационно подготовленное включение детей в познавательную деятельность. Это означает, что началу занятия должна предшествовать ситуация, мотивирующая детей к дидактической игре («детская» цель).</w:t>
      </w:r>
    </w:p>
    <w:p w14:paraId="31CCBC6A" w14:textId="77777777" w:rsidR="00F80D07" w:rsidRDefault="00CB4C9D" w:rsidP="0090306F">
      <w:pPr>
        <w:pStyle w:val="a5"/>
        <w:spacing w:before="0" w:beforeAutospacing="0" w:after="0" w:afterAutospacing="0"/>
        <w:ind w:firstLine="709"/>
        <w:jc w:val="both"/>
        <w:rPr>
          <w:color w:val="000000"/>
          <w:sz w:val="28"/>
          <w:szCs w:val="28"/>
        </w:rPr>
      </w:pPr>
      <w:r w:rsidRPr="00EF01C0">
        <w:rPr>
          <w:b/>
          <w:i/>
          <w:color w:val="000000"/>
          <w:sz w:val="28"/>
          <w:szCs w:val="28"/>
        </w:rPr>
        <w:lastRenderedPageBreak/>
        <w:t>Основная часть</w:t>
      </w:r>
      <w:r>
        <w:rPr>
          <w:color w:val="000000"/>
          <w:sz w:val="28"/>
          <w:szCs w:val="28"/>
        </w:rPr>
        <w:t xml:space="preserve"> представляет собой совокупность игр и упражнений, направленных на решение поставленных задач данного занятия.</w:t>
      </w:r>
    </w:p>
    <w:p w14:paraId="16650B0C" w14:textId="77777777" w:rsidR="004638B0" w:rsidRDefault="004638B0" w:rsidP="0090306F">
      <w:pPr>
        <w:pStyle w:val="a5"/>
        <w:spacing w:before="0" w:beforeAutospacing="0" w:after="0" w:afterAutospacing="0"/>
        <w:ind w:firstLine="709"/>
        <w:jc w:val="both"/>
        <w:rPr>
          <w:color w:val="000000"/>
          <w:sz w:val="28"/>
          <w:szCs w:val="28"/>
        </w:rPr>
      </w:pPr>
      <w:r w:rsidRPr="00EF01C0">
        <w:rPr>
          <w:i/>
          <w:color w:val="000000"/>
          <w:sz w:val="28"/>
          <w:szCs w:val="28"/>
        </w:rPr>
        <w:t>Актуализация и затруднение в игровой ситуации</w:t>
      </w:r>
      <w:r>
        <w:rPr>
          <w:color w:val="000000"/>
          <w:sz w:val="28"/>
          <w:szCs w:val="28"/>
        </w:rPr>
        <w:t>.</w:t>
      </w:r>
      <w:r w:rsidR="00EF01C0">
        <w:rPr>
          <w:color w:val="000000"/>
          <w:sz w:val="28"/>
          <w:szCs w:val="28"/>
        </w:rPr>
        <w:t xml:space="preserve"> На данном этапе в ходе дидактической игры педагог организует предметную деятельность детей, в которой актуализируются знания, представления и мыслительные операции детей, необходимые для следующего шага</w:t>
      </w:r>
    </w:p>
    <w:p w14:paraId="3D658B59" w14:textId="77777777" w:rsidR="00CB4C9D" w:rsidRDefault="00CB4C9D" w:rsidP="0090306F">
      <w:pPr>
        <w:pStyle w:val="a5"/>
        <w:spacing w:before="0" w:beforeAutospacing="0" w:after="0" w:afterAutospacing="0"/>
        <w:ind w:firstLine="709"/>
        <w:jc w:val="both"/>
        <w:rPr>
          <w:color w:val="000000"/>
          <w:sz w:val="28"/>
          <w:szCs w:val="28"/>
        </w:rPr>
      </w:pPr>
      <w:r w:rsidRPr="00CB4C9D">
        <w:rPr>
          <w:i/>
          <w:color w:val="000000"/>
          <w:sz w:val="28"/>
          <w:szCs w:val="28"/>
        </w:rPr>
        <w:t>Динамическая пауза</w:t>
      </w:r>
      <w:r>
        <w:rPr>
          <w:color w:val="000000"/>
          <w:sz w:val="28"/>
          <w:szCs w:val="28"/>
        </w:rPr>
        <w:t xml:space="preserve"> (физкультминутка, пальчиковая гимнастика, подвижная игра) позволяет детям расслабиться, переключится с одного вида деятельности на другой, способствует развитию мелкой и крупной моторики.</w:t>
      </w:r>
    </w:p>
    <w:p w14:paraId="7B9FB3D0" w14:textId="77777777" w:rsidR="00EF01C0" w:rsidRDefault="00EF01C0" w:rsidP="0090306F">
      <w:pPr>
        <w:pStyle w:val="a5"/>
        <w:spacing w:before="0" w:beforeAutospacing="0" w:after="0" w:afterAutospacing="0"/>
        <w:ind w:firstLine="709"/>
        <w:jc w:val="both"/>
        <w:rPr>
          <w:color w:val="000000"/>
          <w:sz w:val="28"/>
          <w:szCs w:val="28"/>
        </w:rPr>
      </w:pPr>
      <w:r w:rsidRPr="00EF01C0">
        <w:rPr>
          <w:i/>
          <w:color w:val="000000"/>
          <w:sz w:val="28"/>
          <w:szCs w:val="28"/>
        </w:rPr>
        <w:t>Открытие детьми нового знания</w:t>
      </w:r>
      <w:r>
        <w:rPr>
          <w:color w:val="000000"/>
          <w:sz w:val="28"/>
          <w:szCs w:val="28"/>
        </w:rPr>
        <w:t>. На этом этапе педагог, используя подводящий диалог, организует построение нового знания, которое четко фиксируется им вместе с детьми в речи и знаково.</w:t>
      </w:r>
    </w:p>
    <w:p w14:paraId="38C234A4" w14:textId="77777777" w:rsidR="00EF01C0" w:rsidRDefault="00EF01C0" w:rsidP="0090306F">
      <w:pPr>
        <w:pStyle w:val="a5"/>
        <w:spacing w:before="0" w:beforeAutospacing="0" w:after="0" w:afterAutospacing="0"/>
        <w:ind w:firstLine="709"/>
        <w:jc w:val="both"/>
        <w:rPr>
          <w:color w:val="000000"/>
          <w:sz w:val="28"/>
          <w:szCs w:val="28"/>
        </w:rPr>
      </w:pPr>
      <w:r w:rsidRPr="00EF01C0">
        <w:rPr>
          <w:i/>
          <w:color w:val="000000"/>
          <w:sz w:val="28"/>
          <w:szCs w:val="28"/>
        </w:rPr>
        <w:t>Включение нового знания в систему знаний ребенка</w:t>
      </w:r>
      <w:r>
        <w:rPr>
          <w:color w:val="000000"/>
          <w:sz w:val="28"/>
          <w:szCs w:val="28"/>
        </w:rPr>
        <w:t>. Закрепление нового материала дает</w:t>
      </w:r>
      <w:r w:rsidR="002C7E16">
        <w:rPr>
          <w:color w:val="000000"/>
          <w:sz w:val="28"/>
          <w:szCs w:val="28"/>
        </w:rPr>
        <w:t xml:space="preserve"> педагогу возможность оценить степень овладения детьми новым знанием и поставить задачи к следующему занятию.</w:t>
      </w:r>
    </w:p>
    <w:p w14:paraId="0D6A37A5" w14:textId="77777777" w:rsidR="002C7E16" w:rsidRDefault="002C7E16" w:rsidP="0090306F">
      <w:pPr>
        <w:pStyle w:val="a5"/>
        <w:spacing w:before="0" w:beforeAutospacing="0" w:after="0" w:afterAutospacing="0"/>
        <w:ind w:firstLine="709"/>
        <w:jc w:val="both"/>
        <w:rPr>
          <w:color w:val="000000"/>
          <w:sz w:val="28"/>
          <w:szCs w:val="28"/>
        </w:rPr>
      </w:pPr>
      <w:r w:rsidRPr="002C7E16">
        <w:rPr>
          <w:b/>
          <w:i/>
          <w:color w:val="000000"/>
          <w:sz w:val="28"/>
          <w:szCs w:val="28"/>
        </w:rPr>
        <w:t>Заключительная часть</w:t>
      </w:r>
      <w:r>
        <w:rPr>
          <w:color w:val="000000"/>
          <w:sz w:val="28"/>
          <w:szCs w:val="28"/>
        </w:rPr>
        <w:t xml:space="preserve">. </w:t>
      </w:r>
      <w:r w:rsidRPr="002C7E16">
        <w:rPr>
          <w:i/>
          <w:color w:val="000000"/>
          <w:sz w:val="28"/>
          <w:szCs w:val="28"/>
        </w:rPr>
        <w:t>Итог занятия</w:t>
      </w:r>
      <w:r>
        <w:rPr>
          <w:color w:val="000000"/>
          <w:sz w:val="28"/>
          <w:szCs w:val="28"/>
        </w:rPr>
        <w:t>. В завершение педагог с детьми организует осмысление их деятельности на занятии.</w:t>
      </w:r>
    </w:p>
    <w:p w14:paraId="3EE57408" w14:textId="77777777" w:rsidR="002C7E16" w:rsidRDefault="002C7E16" w:rsidP="0090306F">
      <w:pPr>
        <w:pStyle w:val="a5"/>
        <w:spacing w:before="0" w:beforeAutospacing="0" w:after="0" w:afterAutospacing="0"/>
        <w:ind w:firstLine="709"/>
        <w:jc w:val="both"/>
        <w:rPr>
          <w:color w:val="000000"/>
          <w:sz w:val="28"/>
          <w:szCs w:val="28"/>
        </w:rPr>
      </w:pPr>
    </w:p>
    <w:p w14:paraId="03A12E80" w14:textId="77777777" w:rsidR="002C7E16" w:rsidRDefault="002C7E16" w:rsidP="0090306F">
      <w:pPr>
        <w:pStyle w:val="a5"/>
        <w:spacing w:before="0" w:beforeAutospacing="0" w:after="0" w:afterAutospacing="0"/>
        <w:ind w:firstLine="709"/>
        <w:jc w:val="both"/>
        <w:rPr>
          <w:color w:val="000000"/>
          <w:sz w:val="28"/>
          <w:szCs w:val="28"/>
        </w:rPr>
      </w:pPr>
      <w:r w:rsidRPr="002C7E16">
        <w:rPr>
          <w:b/>
          <w:color w:val="000000"/>
          <w:sz w:val="28"/>
          <w:szCs w:val="28"/>
        </w:rPr>
        <w:t>Формы организации работы с родителями</w:t>
      </w:r>
      <w:r>
        <w:rPr>
          <w:color w:val="000000"/>
          <w:sz w:val="28"/>
          <w:szCs w:val="28"/>
        </w:rPr>
        <w:t xml:space="preserve">: </w:t>
      </w:r>
    </w:p>
    <w:p w14:paraId="5981A4F0" w14:textId="77777777" w:rsidR="002C7E16" w:rsidRDefault="002C7E16" w:rsidP="0090306F">
      <w:pPr>
        <w:pStyle w:val="a5"/>
        <w:spacing w:before="0" w:beforeAutospacing="0" w:after="0" w:afterAutospacing="0"/>
        <w:ind w:firstLine="709"/>
        <w:jc w:val="both"/>
        <w:rPr>
          <w:color w:val="000000"/>
          <w:sz w:val="28"/>
          <w:szCs w:val="28"/>
        </w:rPr>
      </w:pPr>
      <w:r>
        <w:rPr>
          <w:color w:val="000000"/>
          <w:sz w:val="28"/>
          <w:szCs w:val="28"/>
        </w:rPr>
        <w:t>- консультации о подбо</w:t>
      </w:r>
      <w:r w:rsidR="0091146D">
        <w:rPr>
          <w:color w:val="000000"/>
          <w:sz w:val="28"/>
          <w:szCs w:val="28"/>
        </w:rPr>
        <w:t>ре развивающих игр для детей 6-7</w:t>
      </w:r>
      <w:r>
        <w:rPr>
          <w:color w:val="000000"/>
          <w:sz w:val="28"/>
          <w:szCs w:val="28"/>
        </w:rPr>
        <w:t xml:space="preserve"> лет;</w:t>
      </w:r>
    </w:p>
    <w:p w14:paraId="5DA16D1E" w14:textId="77777777" w:rsidR="002C7E16" w:rsidRDefault="002C7E16" w:rsidP="0090306F">
      <w:pPr>
        <w:pStyle w:val="a5"/>
        <w:spacing w:before="0" w:beforeAutospacing="0" w:after="0" w:afterAutospacing="0"/>
        <w:ind w:firstLine="709"/>
        <w:jc w:val="both"/>
        <w:rPr>
          <w:color w:val="000000"/>
          <w:sz w:val="28"/>
          <w:szCs w:val="28"/>
        </w:rPr>
      </w:pPr>
      <w:r>
        <w:rPr>
          <w:color w:val="000000"/>
          <w:sz w:val="28"/>
          <w:szCs w:val="28"/>
        </w:rPr>
        <w:t>- индивидуальные беседы с рекомендациями для каждого конкретного ребенка;</w:t>
      </w:r>
    </w:p>
    <w:p w14:paraId="14E40140" w14:textId="77777777" w:rsidR="002C7E16" w:rsidRDefault="002C7E16" w:rsidP="0090306F">
      <w:pPr>
        <w:pStyle w:val="a5"/>
        <w:spacing w:before="0" w:beforeAutospacing="0" w:after="0" w:afterAutospacing="0"/>
        <w:ind w:firstLine="709"/>
        <w:jc w:val="both"/>
        <w:rPr>
          <w:color w:val="000000"/>
          <w:sz w:val="28"/>
          <w:szCs w:val="28"/>
        </w:rPr>
      </w:pPr>
      <w:r>
        <w:rPr>
          <w:color w:val="000000"/>
          <w:sz w:val="28"/>
          <w:szCs w:val="28"/>
        </w:rPr>
        <w:t>- подбор и демонстрация специальной литературы, направленной на развитие логического мышления;</w:t>
      </w:r>
    </w:p>
    <w:p w14:paraId="0A10B691" w14:textId="77777777" w:rsidR="002C7E16" w:rsidRDefault="002C7E16" w:rsidP="0090306F">
      <w:pPr>
        <w:pStyle w:val="a5"/>
        <w:spacing w:before="0" w:beforeAutospacing="0" w:after="0" w:afterAutospacing="0"/>
        <w:ind w:firstLine="709"/>
        <w:jc w:val="both"/>
        <w:rPr>
          <w:color w:val="000000"/>
          <w:sz w:val="28"/>
          <w:szCs w:val="28"/>
        </w:rPr>
      </w:pPr>
      <w:r>
        <w:rPr>
          <w:color w:val="000000"/>
          <w:sz w:val="28"/>
          <w:szCs w:val="28"/>
        </w:rPr>
        <w:t>- разъяснительная и образовательная работа.</w:t>
      </w:r>
    </w:p>
    <w:p w14:paraId="3E3882A3" w14:textId="77777777" w:rsidR="00CB4C9D" w:rsidRDefault="00CB4C9D" w:rsidP="0090306F">
      <w:pPr>
        <w:pStyle w:val="a5"/>
        <w:spacing w:before="0" w:beforeAutospacing="0" w:after="0" w:afterAutospacing="0"/>
        <w:ind w:firstLine="709"/>
        <w:jc w:val="both"/>
        <w:rPr>
          <w:color w:val="000000"/>
          <w:sz w:val="28"/>
          <w:szCs w:val="28"/>
        </w:rPr>
      </w:pPr>
    </w:p>
    <w:p w14:paraId="18F87644" w14:textId="77777777" w:rsidR="00CB4C9D" w:rsidRPr="005E5FE7" w:rsidRDefault="00CB4C9D" w:rsidP="0090306F">
      <w:pPr>
        <w:pStyle w:val="a5"/>
        <w:spacing w:before="0" w:beforeAutospacing="0" w:after="0" w:afterAutospacing="0"/>
        <w:ind w:firstLine="709"/>
        <w:jc w:val="both"/>
        <w:rPr>
          <w:color w:val="000000"/>
          <w:sz w:val="28"/>
          <w:szCs w:val="28"/>
        </w:rPr>
      </w:pPr>
    </w:p>
    <w:p w14:paraId="0EDDDA62"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700FA69C"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237793AD"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3D6927FE"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06301471"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7D8CEC5E"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2254D0A1"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2AD47B58" w14:textId="77777777" w:rsidR="00CA6132" w:rsidRDefault="00CA6132" w:rsidP="000D3F80">
      <w:pPr>
        <w:shd w:val="clear" w:color="auto" w:fill="FFFFFF"/>
        <w:spacing w:after="150" w:line="240" w:lineRule="auto"/>
        <w:jc w:val="center"/>
        <w:rPr>
          <w:rFonts w:ascii="Times New Roman" w:eastAsia="Times New Roman" w:hAnsi="Times New Roman" w:cs="Times New Roman"/>
          <w:b/>
          <w:bCs/>
          <w:sz w:val="28"/>
          <w:szCs w:val="28"/>
        </w:rPr>
      </w:pPr>
    </w:p>
    <w:p w14:paraId="348CA40E" w14:textId="77777777" w:rsidR="00CA6132" w:rsidRDefault="00CA6132" w:rsidP="000D3F80">
      <w:pPr>
        <w:shd w:val="clear" w:color="auto" w:fill="FFFFFF"/>
        <w:spacing w:after="150" w:line="240" w:lineRule="auto"/>
        <w:jc w:val="center"/>
        <w:rPr>
          <w:rFonts w:ascii="Times New Roman" w:eastAsia="Times New Roman" w:hAnsi="Times New Roman" w:cs="Times New Roman"/>
          <w:b/>
          <w:bCs/>
          <w:sz w:val="28"/>
          <w:szCs w:val="28"/>
        </w:rPr>
      </w:pPr>
    </w:p>
    <w:p w14:paraId="127E72B3" w14:textId="77777777" w:rsidR="00CA6132" w:rsidRDefault="00CA6132" w:rsidP="000D3F80">
      <w:pPr>
        <w:shd w:val="clear" w:color="auto" w:fill="FFFFFF"/>
        <w:spacing w:after="150" w:line="240" w:lineRule="auto"/>
        <w:jc w:val="center"/>
        <w:rPr>
          <w:rFonts w:ascii="Times New Roman" w:eastAsia="Times New Roman" w:hAnsi="Times New Roman" w:cs="Times New Roman"/>
          <w:b/>
          <w:bCs/>
          <w:sz w:val="28"/>
          <w:szCs w:val="28"/>
        </w:rPr>
      </w:pPr>
    </w:p>
    <w:p w14:paraId="1802E6B1" w14:textId="77777777" w:rsidR="00CA6132" w:rsidRDefault="00CA6132" w:rsidP="000D3F80">
      <w:pPr>
        <w:shd w:val="clear" w:color="auto" w:fill="FFFFFF"/>
        <w:spacing w:after="150" w:line="240" w:lineRule="auto"/>
        <w:jc w:val="center"/>
        <w:rPr>
          <w:rFonts w:ascii="Times New Roman" w:eastAsia="Times New Roman" w:hAnsi="Times New Roman" w:cs="Times New Roman"/>
          <w:b/>
          <w:bCs/>
          <w:sz w:val="28"/>
          <w:szCs w:val="28"/>
        </w:rPr>
      </w:pPr>
    </w:p>
    <w:p w14:paraId="4258C77A" w14:textId="77777777" w:rsidR="005E5FE7" w:rsidRDefault="005E5FE7" w:rsidP="000D3F80">
      <w:pPr>
        <w:shd w:val="clear" w:color="auto" w:fill="FFFFFF"/>
        <w:spacing w:after="150" w:line="240" w:lineRule="auto"/>
        <w:jc w:val="center"/>
        <w:rPr>
          <w:rFonts w:ascii="Times New Roman" w:eastAsia="Times New Roman" w:hAnsi="Times New Roman" w:cs="Times New Roman"/>
          <w:b/>
          <w:bCs/>
          <w:sz w:val="28"/>
          <w:szCs w:val="28"/>
        </w:rPr>
      </w:pPr>
    </w:p>
    <w:p w14:paraId="62E96F7B" w14:textId="77777777" w:rsidR="000D3F80" w:rsidRDefault="000D3F80" w:rsidP="00CA6132">
      <w:pPr>
        <w:pStyle w:val="a3"/>
        <w:numPr>
          <w:ilvl w:val="1"/>
          <w:numId w:val="22"/>
        </w:numPr>
        <w:shd w:val="clear" w:color="auto" w:fill="FFFFFF"/>
        <w:spacing w:after="150" w:line="240" w:lineRule="auto"/>
        <w:jc w:val="center"/>
        <w:rPr>
          <w:rFonts w:ascii="Times New Roman" w:eastAsia="Times New Roman" w:hAnsi="Times New Roman" w:cs="Times New Roman"/>
          <w:b/>
          <w:bCs/>
          <w:sz w:val="28"/>
          <w:szCs w:val="28"/>
        </w:rPr>
      </w:pPr>
      <w:r w:rsidRPr="00CA6132">
        <w:rPr>
          <w:rFonts w:ascii="Times New Roman" w:eastAsia="Times New Roman" w:hAnsi="Times New Roman" w:cs="Times New Roman"/>
          <w:b/>
          <w:bCs/>
          <w:sz w:val="28"/>
          <w:szCs w:val="28"/>
        </w:rPr>
        <w:lastRenderedPageBreak/>
        <w:t>Список литературы</w:t>
      </w:r>
      <w:r w:rsidR="00CA6132" w:rsidRPr="00CA6132">
        <w:rPr>
          <w:rFonts w:ascii="Times New Roman" w:eastAsia="Times New Roman" w:hAnsi="Times New Roman" w:cs="Times New Roman"/>
          <w:b/>
          <w:bCs/>
          <w:sz w:val="28"/>
          <w:szCs w:val="28"/>
        </w:rPr>
        <w:t>.</w:t>
      </w:r>
    </w:p>
    <w:p w14:paraId="3066AB8F" w14:textId="77777777" w:rsidR="0061686C" w:rsidRDefault="0061686C"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Демонстрационный материал к счетным палочкам Кюизнера и логическим блокам Дьенеша / Б.Б. Финкельштейн. – СПб.: ООО «Корвет», 2015.</w:t>
      </w:r>
    </w:p>
    <w:p w14:paraId="6DD059AC" w14:textId="77777777" w:rsidR="0061686C" w:rsidRDefault="0061686C"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Захарова Н.И. Играем с логическими блоками Дьенеша: Учебный курс для</w:t>
      </w:r>
      <w:r w:rsidR="00031E0F">
        <w:rPr>
          <w:rFonts w:ascii="Times New Roman" w:eastAsia="Times New Roman" w:hAnsi="Times New Roman" w:cs="Times New Roman"/>
          <w:sz w:val="28"/>
          <w:szCs w:val="28"/>
        </w:rPr>
        <w:t xml:space="preserve"> детей 5-6 </w:t>
      </w:r>
      <w:r>
        <w:rPr>
          <w:rFonts w:ascii="Times New Roman" w:eastAsia="Times New Roman" w:hAnsi="Times New Roman" w:cs="Times New Roman"/>
          <w:sz w:val="28"/>
          <w:szCs w:val="28"/>
        </w:rPr>
        <w:t>лет. – СП</w:t>
      </w:r>
      <w:r w:rsidR="00031E0F">
        <w:rPr>
          <w:rFonts w:ascii="Times New Roman" w:eastAsia="Times New Roman" w:hAnsi="Times New Roman" w:cs="Times New Roman"/>
          <w:sz w:val="28"/>
          <w:szCs w:val="28"/>
        </w:rPr>
        <w:t>б.: «ДЕТСТВО-ПРЕСС», 2018. – 264</w:t>
      </w:r>
      <w:r>
        <w:rPr>
          <w:rFonts w:ascii="Times New Roman" w:eastAsia="Times New Roman" w:hAnsi="Times New Roman" w:cs="Times New Roman"/>
          <w:sz w:val="28"/>
          <w:szCs w:val="28"/>
        </w:rPr>
        <w:t xml:space="preserve"> с.</w:t>
      </w:r>
    </w:p>
    <w:p w14:paraId="6D0D1BAF" w14:textId="77777777" w:rsidR="00031E0F" w:rsidRDefault="00031E0F"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Захарова Н.И. Играем с логическими блоками Дьенеша: Учебный курс для детей 6-7 лет. – СПб.: «ДЕТСТВО-ПРЕСС», 2019. – 288с.</w:t>
      </w:r>
    </w:p>
    <w:p w14:paraId="2AEC00B0" w14:textId="77777777" w:rsidR="00670B1C" w:rsidRDefault="00670B1C"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Касабуцкий Н.И., </w:t>
      </w:r>
      <w:r w:rsidR="00FC0412">
        <w:rPr>
          <w:rFonts w:ascii="Times New Roman" w:eastAsia="Times New Roman" w:hAnsi="Times New Roman" w:cs="Times New Roman"/>
          <w:sz w:val="28"/>
          <w:szCs w:val="28"/>
        </w:rPr>
        <w:t>Скобелев Г.Н., Столяр А.А., Чеботаревская Т.М. Давайте поиграем. – М.: Просвещение, 1991. – 80 с.</w:t>
      </w:r>
    </w:p>
    <w:p w14:paraId="3AE31A02" w14:textId="77777777" w:rsidR="0061686C" w:rsidRDefault="00C31C71"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Лелявина Н.О., Финкельштейн Б.Б. Давайте вместе поиграем: Комплект игр с блоками Дьенеша. – СПб,: ООО «Корвет», 2001</w:t>
      </w:r>
    </w:p>
    <w:p w14:paraId="35698FCD" w14:textId="77777777" w:rsidR="00F1184C" w:rsidRDefault="00F1184C"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Михайлова З.А. Игровые занимательные задачи для дошкольников. – М.: Просвещение, 1990. – 94 с.</w:t>
      </w:r>
    </w:p>
    <w:p w14:paraId="2DBE737B" w14:textId="77777777" w:rsidR="006B0BDE" w:rsidRDefault="006B0BDE"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Михайлова З.А., Носова Е.А. Логико-математическое развитие дошкольников: игры с логическими блоками Дьенеша и цветными палочками Кюизнера. – СПб.: «ДЕТСТВО-ПРЕСС», 2013. – 128 с.</w:t>
      </w:r>
    </w:p>
    <w:p w14:paraId="7E60FE83" w14:textId="77777777" w:rsidR="006B0BDE" w:rsidRDefault="006B0BDE"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Носова Е.А., Непомнящая Р.Л. </w:t>
      </w:r>
      <w:r w:rsidR="00670B1C">
        <w:rPr>
          <w:rFonts w:ascii="Times New Roman" w:eastAsia="Times New Roman" w:hAnsi="Times New Roman" w:cs="Times New Roman"/>
          <w:sz w:val="28"/>
          <w:szCs w:val="28"/>
        </w:rPr>
        <w:t>Л</w:t>
      </w:r>
      <w:r>
        <w:rPr>
          <w:rFonts w:ascii="Times New Roman" w:eastAsia="Times New Roman" w:hAnsi="Times New Roman" w:cs="Times New Roman"/>
          <w:sz w:val="28"/>
          <w:szCs w:val="28"/>
        </w:rPr>
        <w:t>огика и математика для дошкольников. – СПб.: «ДЕТСТВО-ПРЕСС», 2004</w:t>
      </w:r>
    </w:p>
    <w:p w14:paraId="6A10D6B5" w14:textId="77777777" w:rsidR="00670B1C" w:rsidRDefault="00670B1C"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Петерсон Л.Г., Кочемасова Е.Е. Игралочка. Практический курс математики для дошкольников. – М.: «Баласс», 1998. – 160 с.</w:t>
      </w:r>
    </w:p>
    <w:p w14:paraId="2309C5FB" w14:textId="77777777" w:rsidR="00FC0412" w:rsidRDefault="00FC0412" w:rsidP="0061686C">
      <w:pPr>
        <w:pStyle w:val="a3"/>
        <w:numPr>
          <w:ilvl w:val="0"/>
          <w:numId w:val="25"/>
        </w:numPr>
        <w:shd w:val="clear" w:color="auto" w:fill="FFFFFF"/>
        <w:spacing w:after="0" w:line="240" w:lineRule="auto"/>
        <w:ind w:left="35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Финкельштейн Б.Б. Демонстрационный материал к счетным палочкам Кюизнера и к логическим блокам Дьенеша. – СПб.: ООО «Корвет», 2015</w:t>
      </w:r>
    </w:p>
    <w:p w14:paraId="48FCFB0F" w14:textId="77777777" w:rsidR="00FC0412" w:rsidRDefault="00FC0412" w:rsidP="008B0907">
      <w:pPr>
        <w:pStyle w:val="a3"/>
        <w:shd w:val="clear" w:color="auto" w:fill="FFFFFF"/>
        <w:spacing w:after="0" w:line="240" w:lineRule="auto"/>
        <w:ind w:left="357"/>
        <w:jc w:val="both"/>
        <w:rPr>
          <w:rFonts w:ascii="Times New Roman" w:eastAsia="Times New Roman" w:hAnsi="Times New Roman" w:cs="Times New Roman"/>
          <w:sz w:val="28"/>
          <w:szCs w:val="28"/>
        </w:rPr>
      </w:pPr>
    </w:p>
    <w:sectPr w:rsidR="00FC0412" w:rsidSect="00C20C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87DA4" w14:textId="77777777" w:rsidR="00BD283F" w:rsidRDefault="00BD283F" w:rsidP="00004549">
      <w:pPr>
        <w:spacing w:after="0" w:line="240" w:lineRule="auto"/>
      </w:pPr>
      <w:r>
        <w:separator/>
      </w:r>
    </w:p>
  </w:endnote>
  <w:endnote w:type="continuationSeparator" w:id="0">
    <w:p w14:paraId="76EE1A09" w14:textId="77777777" w:rsidR="00BD283F" w:rsidRDefault="00BD283F" w:rsidP="0000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84147"/>
      <w:docPartObj>
        <w:docPartGallery w:val="Page Numbers (Bottom of Page)"/>
        <w:docPartUnique/>
      </w:docPartObj>
    </w:sdtPr>
    <w:sdtEndPr/>
    <w:sdtContent>
      <w:p w14:paraId="05A7A15D" w14:textId="77777777" w:rsidR="00143012" w:rsidRDefault="00143012">
        <w:pPr>
          <w:pStyle w:val="ac"/>
          <w:jc w:val="right"/>
        </w:pPr>
        <w:r>
          <w:fldChar w:fldCharType="begin"/>
        </w:r>
        <w:r>
          <w:instrText xml:space="preserve"> PAGE   \* MERGEFORMAT </w:instrText>
        </w:r>
        <w:r>
          <w:fldChar w:fldCharType="separate"/>
        </w:r>
        <w:r w:rsidR="00D44199">
          <w:rPr>
            <w:noProof/>
          </w:rPr>
          <w:t>4</w:t>
        </w:r>
        <w:r>
          <w:rPr>
            <w:noProof/>
          </w:rPr>
          <w:fldChar w:fldCharType="end"/>
        </w:r>
      </w:p>
    </w:sdtContent>
  </w:sdt>
  <w:p w14:paraId="0AE6213D" w14:textId="77777777" w:rsidR="00143012" w:rsidRDefault="001430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94536" w14:textId="77777777" w:rsidR="00BD283F" w:rsidRDefault="00BD283F" w:rsidP="00004549">
      <w:pPr>
        <w:spacing w:after="0" w:line="240" w:lineRule="auto"/>
      </w:pPr>
      <w:r>
        <w:separator/>
      </w:r>
    </w:p>
  </w:footnote>
  <w:footnote w:type="continuationSeparator" w:id="0">
    <w:p w14:paraId="02955FD2" w14:textId="77777777" w:rsidR="00BD283F" w:rsidRDefault="00BD283F" w:rsidP="00004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6729"/>
    <w:multiLevelType w:val="multilevel"/>
    <w:tmpl w:val="95E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67449"/>
    <w:multiLevelType w:val="hybridMultilevel"/>
    <w:tmpl w:val="4A481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C0F58"/>
    <w:multiLevelType w:val="hybridMultilevel"/>
    <w:tmpl w:val="91027CA2"/>
    <w:lvl w:ilvl="0" w:tplc="FD229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1D6860"/>
    <w:multiLevelType w:val="hybridMultilevel"/>
    <w:tmpl w:val="9468E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C17F0"/>
    <w:multiLevelType w:val="multilevel"/>
    <w:tmpl w:val="1404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A1113"/>
    <w:multiLevelType w:val="multilevel"/>
    <w:tmpl w:val="71E4D124"/>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2660A2"/>
    <w:multiLevelType w:val="hybridMultilevel"/>
    <w:tmpl w:val="0830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B69E0"/>
    <w:multiLevelType w:val="multilevel"/>
    <w:tmpl w:val="E866213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2612371E"/>
    <w:multiLevelType w:val="multilevel"/>
    <w:tmpl w:val="D8F2586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A3A0E"/>
    <w:multiLevelType w:val="hybridMultilevel"/>
    <w:tmpl w:val="F74820E2"/>
    <w:lvl w:ilvl="0" w:tplc="FD229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7633E"/>
    <w:multiLevelType w:val="multilevel"/>
    <w:tmpl w:val="F60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3630A"/>
    <w:multiLevelType w:val="hybridMultilevel"/>
    <w:tmpl w:val="D03C28E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BE5F42"/>
    <w:multiLevelType w:val="multilevel"/>
    <w:tmpl w:val="445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F5FD1"/>
    <w:multiLevelType w:val="hybridMultilevel"/>
    <w:tmpl w:val="55EA8816"/>
    <w:lvl w:ilvl="0" w:tplc="FD2293C6">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50592399"/>
    <w:multiLevelType w:val="multilevel"/>
    <w:tmpl w:val="B02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D668A"/>
    <w:multiLevelType w:val="multilevel"/>
    <w:tmpl w:val="DE9A3AA2"/>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3AA74A9"/>
    <w:multiLevelType w:val="multilevel"/>
    <w:tmpl w:val="8808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402AB"/>
    <w:multiLevelType w:val="hybridMultilevel"/>
    <w:tmpl w:val="2976F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DC15D3"/>
    <w:multiLevelType w:val="multilevel"/>
    <w:tmpl w:val="D60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82B48"/>
    <w:multiLevelType w:val="hybridMultilevel"/>
    <w:tmpl w:val="37729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E1B4D"/>
    <w:multiLevelType w:val="multilevel"/>
    <w:tmpl w:val="12E2CBDE"/>
    <w:lvl w:ilvl="0">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7A31C3D"/>
    <w:multiLevelType w:val="multilevel"/>
    <w:tmpl w:val="C194DE2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47333"/>
    <w:multiLevelType w:val="multilevel"/>
    <w:tmpl w:val="871E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C0353"/>
    <w:multiLevelType w:val="hybridMultilevel"/>
    <w:tmpl w:val="C10434BC"/>
    <w:lvl w:ilvl="0" w:tplc="680E770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4">
    <w:nsid w:val="7EF31321"/>
    <w:multiLevelType w:val="hybridMultilevel"/>
    <w:tmpl w:val="B60A150A"/>
    <w:lvl w:ilvl="0" w:tplc="0562FE7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7F2E588E"/>
    <w:multiLevelType w:val="hybridMultilevel"/>
    <w:tmpl w:val="2A8E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9"/>
  </w:num>
  <w:num w:numId="3">
    <w:abstractNumId w:val="12"/>
  </w:num>
  <w:num w:numId="4">
    <w:abstractNumId w:val="21"/>
  </w:num>
  <w:num w:numId="5">
    <w:abstractNumId w:val="8"/>
  </w:num>
  <w:num w:numId="6">
    <w:abstractNumId w:val="18"/>
  </w:num>
  <w:num w:numId="7">
    <w:abstractNumId w:val="22"/>
  </w:num>
  <w:num w:numId="8">
    <w:abstractNumId w:val="4"/>
  </w:num>
  <w:num w:numId="9">
    <w:abstractNumId w:val="16"/>
  </w:num>
  <w:num w:numId="10">
    <w:abstractNumId w:val="14"/>
  </w:num>
  <w:num w:numId="11">
    <w:abstractNumId w:val="10"/>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2"/>
  </w:num>
  <w:num w:numId="17">
    <w:abstractNumId w:val="17"/>
  </w:num>
  <w:num w:numId="18">
    <w:abstractNumId w:val="7"/>
  </w:num>
  <w:num w:numId="19">
    <w:abstractNumId w:val="5"/>
  </w:num>
  <w:num w:numId="20">
    <w:abstractNumId w:val="24"/>
  </w:num>
  <w:num w:numId="21">
    <w:abstractNumId w:val="23"/>
  </w:num>
  <w:num w:numId="22">
    <w:abstractNumId w:val="15"/>
  </w:num>
  <w:num w:numId="23">
    <w:abstractNumId w:val="20"/>
  </w:num>
  <w:num w:numId="24">
    <w:abstractNumId w:val="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99"/>
    <w:rsid w:val="00004549"/>
    <w:rsid w:val="00007677"/>
    <w:rsid w:val="00015D88"/>
    <w:rsid w:val="00017F02"/>
    <w:rsid w:val="00020145"/>
    <w:rsid w:val="0002316A"/>
    <w:rsid w:val="00031D28"/>
    <w:rsid w:val="00031E0F"/>
    <w:rsid w:val="000345F7"/>
    <w:rsid w:val="000378F0"/>
    <w:rsid w:val="00037CF7"/>
    <w:rsid w:val="00040779"/>
    <w:rsid w:val="00042E16"/>
    <w:rsid w:val="0004474D"/>
    <w:rsid w:val="00044934"/>
    <w:rsid w:val="000470D3"/>
    <w:rsid w:val="00047F7F"/>
    <w:rsid w:val="000575DF"/>
    <w:rsid w:val="0006029F"/>
    <w:rsid w:val="00063B24"/>
    <w:rsid w:val="00065F60"/>
    <w:rsid w:val="0006626E"/>
    <w:rsid w:val="000676DA"/>
    <w:rsid w:val="00074BEA"/>
    <w:rsid w:val="000753E3"/>
    <w:rsid w:val="00077C61"/>
    <w:rsid w:val="000817EC"/>
    <w:rsid w:val="000875A3"/>
    <w:rsid w:val="000877DE"/>
    <w:rsid w:val="00087E86"/>
    <w:rsid w:val="000928D0"/>
    <w:rsid w:val="00092C33"/>
    <w:rsid w:val="000958B7"/>
    <w:rsid w:val="00095F40"/>
    <w:rsid w:val="0009778D"/>
    <w:rsid w:val="000A10D9"/>
    <w:rsid w:val="000A70CD"/>
    <w:rsid w:val="000B2F7E"/>
    <w:rsid w:val="000B4447"/>
    <w:rsid w:val="000B5C2D"/>
    <w:rsid w:val="000B5D98"/>
    <w:rsid w:val="000B6DFB"/>
    <w:rsid w:val="000C07D9"/>
    <w:rsid w:val="000C2575"/>
    <w:rsid w:val="000C32CD"/>
    <w:rsid w:val="000D1150"/>
    <w:rsid w:val="000D1A75"/>
    <w:rsid w:val="000D2B04"/>
    <w:rsid w:val="000D3F80"/>
    <w:rsid w:val="000E1D0B"/>
    <w:rsid w:val="000E775F"/>
    <w:rsid w:val="000F1D99"/>
    <w:rsid w:val="000F4FA9"/>
    <w:rsid w:val="0010263F"/>
    <w:rsid w:val="00106AFA"/>
    <w:rsid w:val="00114279"/>
    <w:rsid w:val="001304EF"/>
    <w:rsid w:val="0013287F"/>
    <w:rsid w:val="00141B01"/>
    <w:rsid w:val="001421AF"/>
    <w:rsid w:val="00143012"/>
    <w:rsid w:val="001439A9"/>
    <w:rsid w:val="001463FA"/>
    <w:rsid w:val="00146C96"/>
    <w:rsid w:val="00161333"/>
    <w:rsid w:val="00162E0D"/>
    <w:rsid w:val="00172E60"/>
    <w:rsid w:val="001817D4"/>
    <w:rsid w:val="00192F67"/>
    <w:rsid w:val="00193109"/>
    <w:rsid w:val="001A40FE"/>
    <w:rsid w:val="001A49CF"/>
    <w:rsid w:val="001A694A"/>
    <w:rsid w:val="001C6F0D"/>
    <w:rsid w:val="001D276A"/>
    <w:rsid w:val="001D715C"/>
    <w:rsid w:val="001F4A65"/>
    <w:rsid w:val="001F7443"/>
    <w:rsid w:val="002033ED"/>
    <w:rsid w:val="00203FBA"/>
    <w:rsid w:val="00215BBF"/>
    <w:rsid w:val="00221BB5"/>
    <w:rsid w:val="00222769"/>
    <w:rsid w:val="002229E2"/>
    <w:rsid w:val="00231F37"/>
    <w:rsid w:val="00233C4A"/>
    <w:rsid w:val="002428C1"/>
    <w:rsid w:val="00245817"/>
    <w:rsid w:val="00245910"/>
    <w:rsid w:val="00250BB4"/>
    <w:rsid w:val="002519DB"/>
    <w:rsid w:val="002527C5"/>
    <w:rsid w:val="00252909"/>
    <w:rsid w:val="0025637B"/>
    <w:rsid w:val="00257B25"/>
    <w:rsid w:val="002605EE"/>
    <w:rsid w:val="00264DCF"/>
    <w:rsid w:val="00273069"/>
    <w:rsid w:val="0027309F"/>
    <w:rsid w:val="002750E3"/>
    <w:rsid w:val="0027513E"/>
    <w:rsid w:val="002779B7"/>
    <w:rsid w:val="00283913"/>
    <w:rsid w:val="0029519F"/>
    <w:rsid w:val="0029543C"/>
    <w:rsid w:val="00296AF9"/>
    <w:rsid w:val="002A06E8"/>
    <w:rsid w:val="002A19B3"/>
    <w:rsid w:val="002A6E8B"/>
    <w:rsid w:val="002B50F3"/>
    <w:rsid w:val="002C06C0"/>
    <w:rsid w:val="002C6487"/>
    <w:rsid w:val="002C7E16"/>
    <w:rsid w:val="002D32A1"/>
    <w:rsid w:val="002D355B"/>
    <w:rsid w:val="002D368A"/>
    <w:rsid w:val="002D4EC3"/>
    <w:rsid w:val="002E033E"/>
    <w:rsid w:val="002E1F64"/>
    <w:rsid w:val="002E4BB9"/>
    <w:rsid w:val="002F46CE"/>
    <w:rsid w:val="003008B1"/>
    <w:rsid w:val="003026C9"/>
    <w:rsid w:val="003049B3"/>
    <w:rsid w:val="00305418"/>
    <w:rsid w:val="00307729"/>
    <w:rsid w:val="00315775"/>
    <w:rsid w:val="00317702"/>
    <w:rsid w:val="00322DB3"/>
    <w:rsid w:val="00324B8F"/>
    <w:rsid w:val="0032701A"/>
    <w:rsid w:val="003354BC"/>
    <w:rsid w:val="0033690E"/>
    <w:rsid w:val="00337DEC"/>
    <w:rsid w:val="003407FF"/>
    <w:rsid w:val="00345E27"/>
    <w:rsid w:val="003472B4"/>
    <w:rsid w:val="00356408"/>
    <w:rsid w:val="0035681B"/>
    <w:rsid w:val="003654E7"/>
    <w:rsid w:val="00367783"/>
    <w:rsid w:val="00371175"/>
    <w:rsid w:val="0037586F"/>
    <w:rsid w:val="00384AF1"/>
    <w:rsid w:val="00390634"/>
    <w:rsid w:val="003924B7"/>
    <w:rsid w:val="00393650"/>
    <w:rsid w:val="00393E5D"/>
    <w:rsid w:val="0039500D"/>
    <w:rsid w:val="003B063C"/>
    <w:rsid w:val="003B64B0"/>
    <w:rsid w:val="003C0610"/>
    <w:rsid w:val="003C4EA5"/>
    <w:rsid w:val="003C6226"/>
    <w:rsid w:val="003C75EA"/>
    <w:rsid w:val="003C7881"/>
    <w:rsid w:val="003E0A04"/>
    <w:rsid w:val="003E3267"/>
    <w:rsid w:val="003F1043"/>
    <w:rsid w:val="003F287B"/>
    <w:rsid w:val="003F5FB5"/>
    <w:rsid w:val="003F7455"/>
    <w:rsid w:val="00401C27"/>
    <w:rsid w:val="00401D63"/>
    <w:rsid w:val="004039A6"/>
    <w:rsid w:val="00405C55"/>
    <w:rsid w:val="004107B3"/>
    <w:rsid w:val="00420098"/>
    <w:rsid w:val="00427796"/>
    <w:rsid w:val="00430687"/>
    <w:rsid w:val="00431010"/>
    <w:rsid w:val="004358F2"/>
    <w:rsid w:val="00435FBA"/>
    <w:rsid w:val="00442AF9"/>
    <w:rsid w:val="0044410F"/>
    <w:rsid w:val="00447648"/>
    <w:rsid w:val="004538D3"/>
    <w:rsid w:val="00456240"/>
    <w:rsid w:val="004638B0"/>
    <w:rsid w:val="00471E89"/>
    <w:rsid w:val="004821CE"/>
    <w:rsid w:val="0048344C"/>
    <w:rsid w:val="00484C58"/>
    <w:rsid w:val="00491455"/>
    <w:rsid w:val="00496972"/>
    <w:rsid w:val="004A0173"/>
    <w:rsid w:val="004B4216"/>
    <w:rsid w:val="004B7867"/>
    <w:rsid w:val="004C14F1"/>
    <w:rsid w:val="004C47DF"/>
    <w:rsid w:val="004C7650"/>
    <w:rsid w:val="004D0E57"/>
    <w:rsid w:val="004E136E"/>
    <w:rsid w:val="00505083"/>
    <w:rsid w:val="00506410"/>
    <w:rsid w:val="00514A88"/>
    <w:rsid w:val="00515020"/>
    <w:rsid w:val="00520F65"/>
    <w:rsid w:val="00521DEF"/>
    <w:rsid w:val="0052448F"/>
    <w:rsid w:val="00531362"/>
    <w:rsid w:val="00532AE0"/>
    <w:rsid w:val="005332D7"/>
    <w:rsid w:val="00533A9A"/>
    <w:rsid w:val="005359E2"/>
    <w:rsid w:val="0053745A"/>
    <w:rsid w:val="00547DFA"/>
    <w:rsid w:val="00553C55"/>
    <w:rsid w:val="00554538"/>
    <w:rsid w:val="00555A73"/>
    <w:rsid w:val="00557D16"/>
    <w:rsid w:val="005632BD"/>
    <w:rsid w:val="00566EF3"/>
    <w:rsid w:val="0058449D"/>
    <w:rsid w:val="0059477A"/>
    <w:rsid w:val="005A2E43"/>
    <w:rsid w:val="005A3E32"/>
    <w:rsid w:val="005B38A1"/>
    <w:rsid w:val="005B4DC0"/>
    <w:rsid w:val="005C0CAC"/>
    <w:rsid w:val="005C3E0E"/>
    <w:rsid w:val="005D1E50"/>
    <w:rsid w:val="005D29E5"/>
    <w:rsid w:val="005E2356"/>
    <w:rsid w:val="005E5FE7"/>
    <w:rsid w:val="005E75A9"/>
    <w:rsid w:val="005E7C55"/>
    <w:rsid w:val="005F2E2A"/>
    <w:rsid w:val="005F41FF"/>
    <w:rsid w:val="005F54B7"/>
    <w:rsid w:val="00600CB6"/>
    <w:rsid w:val="0060441E"/>
    <w:rsid w:val="00604D52"/>
    <w:rsid w:val="00611703"/>
    <w:rsid w:val="00613CDE"/>
    <w:rsid w:val="0061469A"/>
    <w:rsid w:val="0061686C"/>
    <w:rsid w:val="00622AD4"/>
    <w:rsid w:val="0062388F"/>
    <w:rsid w:val="00626688"/>
    <w:rsid w:val="00627933"/>
    <w:rsid w:val="00631707"/>
    <w:rsid w:val="0064073D"/>
    <w:rsid w:val="006504F6"/>
    <w:rsid w:val="0065125D"/>
    <w:rsid w:val="0065172E"/>
    <w:rsid w:val="00654E1F"/>
    <w:rsid w:val="00661C8D"/>
    <w:rsid w:val="00670B1C"/>
    <w:rsid w:val="006857EC"/>
    <w:rsid w:val="00687453"/>
    <w:rsid w:val="00695001"/>
    <w:rsid w:val="006A2A75"/>
    <w:rsid w:val="006B0BDE"/>
    <w:rsid w:val="006B2BB3"/>
    <w:rsid w:val="006B32EB"/>
    <w:rsid w:val="006B4186"/>
    <w:rsid w:val="006B799D"/>
    <w:rsid w:val="006C085C"/>
    <w:rsid w:val="006C11AE"/>
    <w:rsid w:val="006C208B"/>
    <w:rsid w:val="006C2881"/>
    <w:rsid w:val="006C4493"/>
    <w:rsid w:val="006C5AA4"/>
    <w:rsid w:val="006C6135"/>
    <w:rsid w:val="006C6508"/>
    <w:rsid w:val="006D3442"/>
    <w:rsid w:val="006E4090"/>
    <w:rsid w:val="006F58F0"/>
    <w:rsid w:val="007018D5"/>
    <w:rsid w:val="00703E6D"/>
    <w:rsid w:val="00705A08"/>
    <w:rsid w:val="00706750"/>
    <w:rsid w:val="00710B43"/>
    <w:rsid w:val="007236AF"/>
    <w:rsid w:val="00734559"/>
    <w:rsid w:val="0075197D"/>
    <w:rsid w:val="00751CDC"/>
    <w:rsid w:val="007576C5"/>
    <w:rsid w:val="00760344"/>
    <w:rsid w:val="00771CB8"/>
    <w:rsid w:val="00773C8C"/>
    <w:rsid w:val="007819D8"/>
    <w:rsid w:val="00793824"/>
    <w:rsid w:val="007944E6"/>
    <w:rsid w:val="00796D32"/>
    <w:rsid w:val="007A1929"/>
    <w:rsid w:val="007A342F"/>
    <w:rsid w:val="007A5FE8"/>
    <w:rsid w:val="007A6779"/>
    <w:rsid w:val="007B33C8"/>
    <w:rsid w:val="007B7D6E"/>
    <w:rsid w:val="007C6B46"/>
    <w:rsid w:val="007D1D97"/>
    <w:rsid w:val="007D5238"/>
    <w:rsid w:val="007D64FE"/>
    <w:rsid w:val="007F1FBD"/>
    <w:rsid w:val="007F5952"/>
    <w:rsid w:val="007F60BB"/>
    <w:rsid w:val="007F6287"/>
    <w:rsid w:val="00800B1D"/>
    <w:rsid w:val="00801CF5"/>
    <w:rsid w:val="00804D54"/>
    <w:rsid w:val="008171CF"/>
    <w:rsid w:val="00821AAF"/>
    <w:rsid w:val="00826760"/>
    <w:rsid w:val="00830F4E"/>
    <w:rsid w:val="008401EB"/>
    <w:rsid w:val="008550BF"/>
    <w:rsid w:val="008552CE"/>
    <w:rsid w:val="00855814"/>
    <w:rsid w:val="0086017D"/>
    <w:rsid w:val="0086188C"/>
    <w:rsid w:val="008654D2"/>
    <w:rsid w:val="00872502"/>
    <w:rsid w:val="008764E3"/>
    <w:rsid w:val="00882E69"/>
    <w:rsid w:val="00885FBB"/>
    <w:rsid w:val="008912BE"/>
    <w:rsid w:val="008950F6"/>
    <w:rsid w:val="00895C0F"/>
    <w:rsid w:val="008A7A4A"/>
    <w:rsid w:val="008B0907"/>
    <w:rsid w:val="008B1A93"/>
    <w:rsid w:val="008B23A7"/>
    <w:rsid w:val="008B43ED"/>
    <w:rsid w:val="008C00B1"/>
    <w:rsid w:val="008C2B66"/>
    <w:rsid w:val="008F26DA"/>
    <w:rsid w:val="008F3105"/>
    <w:rsid w:val="008F3B2E"/>
    <w:rsid w:val="008F3B74"/>
    <w:rsid w:val="0090027A"/>
    <w:rsid w:val="00901297"/>
    <w:rsid w:val="00901EC7"/>
    <w:rsid w:val="0090306F"/>
    <w:rsid w:val="0091146D"/>
    <w:rsid w:val="00914150"/>
    <w:rsid w:val="00920DE3"/>
    <w:rsid w:val="00927EF4"/>
    <w:rsid w:val="00936371"/>
    <w:rsid w:val="009374F9"/>
    <w:rsid w:val="0094048E"/>
    <w:rsid w:val="00940D07"/>
    <w:rsid w:val="00940D1B"/>
    <w:rsid w:val="009437BC"/>
    <w:rsid w:val="0094718E"/>
    <w:rsid w:val="00947589"/>
    <w:rsid w:val="00960015"/>
    <w:rsid w:val="009627F5"/>
    <w:rsid w:val="009630D8"/>
    <w:rsid w:val="00966617"/>
    <w:rsid w:val="00967215"/>
    <w:rsid w:val="00972634"/>
    <w:rsid w:val="00977026"/>
    <w:rsid w:val="00992865"/>
    <w:rsid w:val="009A086E"/>
    <w:rsid w:val="009A1FF8"/>
    <w:rsid w:val="009A51EB"/>
    <w:rsid w:val="009B0AF1"/>
    <w:rsid w:val="009B2E5C"/>
    <w:rsid w:val="009B6A40"/>
    <w:rsid w:val="009B72F1"/>
    <w:rsid w:val="009C0D43"/>
    <w:rsid w:val="009D0D8E"/>
    <w:rsid w:val="009D1258"/>
    <w:rsid w:val="009D3237"/>
    <w:rsid w:val="009D48D7"/>
    <w:rsid w:val="009E46CE"/>
    <w:rsid w:val="009E6ACE"/>
    <w:rsid w:val="009E6B7E"/>
    <w:rsid w:val="00A04A83"/>
    <w:rsid w:val="00A14385"/>
    <w:rsid w:val="00A20624"/>
    <w:rsid w:val="00A309A9"/>
    <w:rsid w:val="00A37EE7"/>
    <w:rsid w:val="00A44B86"/>
    <w:rsid w:val="00A51FB1"/>
    <w:rsid w:val="00A525E0"/>
    <w:rsid w:val="00A56F4F"/>
    <w:rsid w:val="00A62A4D"/>
    <w:rsid w:val="00A64AC9"/>
    <w:rsid w:val="00A67486"/>
    <w:rsid w:val="00A76727"/>
    <w:rsid w:val="00A81390"/>
    <w:rsid w:val="00A81941"/>
    <w:rsid w:val="00A8251F"/>
    <w:rsid w:val="00A9520B"/>
    <w:rsid w:val="00A96DD6"/>
    <w:rsid w:val="00A97EC7"/>
    <w:rsid w:val="00AA0E10"/>
    <w:rsid w:val="00AA673E"/>
    <w:rsid w:val="00AA7A4E"/>
    <w:rsid w:val="00AB1096"/>
    <w:rsid w:val="00AB133A"/>
    <w:rsid w:val="00AB7E5E"/>
    <w:rsid w:val="00AC3D63"/>
    <w:rsid w:val="00AE088C"/>
    <w:rsid w:val="00AE33D5"/>
    <w:rsid w:val="00AE65F7"/>
    <w:rsid w:val="00AF3B25"/>
    <w:rsid w:val="00B010E3"/>
    <w:rsid w:val="00B01179"/>
    <w:rsid w:val="00B01D1D"/>
    <w:rsid w:val="00B1186C"/>
    <w:rsid w:val="00B12C08"/>
    <w:rsid w:val="00B14914"/>
    <w:rsid w:val="00B15342"/>
    <w:rsid w:val="00B207B9"/>
    <w:rsid w:val="00B20A87"/>
    <w:rsid w:val="00B210B5"/>
    <w:rsid w:val="00B21985"/>
    <w:rsid w:val="00B21F43"/>
    <w:rsid w:val="00B220A1"/>
    <w:rsid w:val="00B3059E"/>
    <w:rsid w:val="00B31082"/>
    <w:rsid w:val="00B3332D"/>
    <w:rsid w:val="00B36FED"/>
    <w:rsid w:val="00B37BB0"/>
    <w:rsid w:val="00B40D3B"/>
    <w:rsid w:val="00B43AAA"/>
    <w:rsid w:val="00B552C0"/>
    <w:rsid w:val="00B61872"/>
    <w:rsid w:val="00B77920"/>
    <w:rsid w:val="00B84FE0"/>
    <w:rsid w:val="00B90005"/>
    <w:rsid w:val="00B94885"/>
    <w:rsid w:val="00BB3AF4"/>
    <w:rsid w:val="00BC03EF"/>
    <w:rsid w:val="00BC20C2"/>
    <w:rsid w:val="00BC3623"/>
    <w:rsid w:val="00BC51B2"/>
    <w:rsid w:val="00BC5EA3"/>
    <w:rsid w:val="00BD0B17"/>
    <w:rsid w:val="00BD165A"/>
    <w:rsid w:val="00BD283F"/>
    <w:rsid w:val="00BD70BB"/>
    <w:rsid w:val="00BE3332"/>
    <w:rsid w:val="00BF25A2"/>
    <w:rsid w:val="00BF4ABA"/>
    <w:rsid w:val="00BF4B0E"/>
    <w:rsid w:val="00BF64BC"/>
    <w:rsid w:val="00C03A0E"/>
    <w:rsid w:val="00C05E69"/>
    <w:rsid w:val="00C1423F"/>
    <w:rsid w:val="00C20CB2"/>
    <w:rsid w:val="00C211A4"/>
    <w:rsid w:val="00C223F7"/>
    <w:rsid w:val="00C25B76"/>
    <w:rsid w:val="00C31C71"/>
    <w:rsid w:val="00C37A31"/>
    <w:rsid w:val="00C40E1A"/>
    <w:rsid w:val="00C41DDF"/>
    <w:rsid w:val="00C540C2"/>
    <w:rsid w:val="00C5662B"/>
    <w:rsid w:val="00C61E25"/>
    <w:rsid w:val="00C637D8"/>
    <w:rsid w:val="00C63BAC"/>
    <w:rsid w:val="00C66125"/>
    <w:rsid w:val="00C72CAA"/>
    <w:rsid w:val="00C8139A"/>
    <w:rsid w:val="00C84EFB"/>
    <w:rsid w:val="00C85BF7"/>
    <w:rsid w:val="00C873F2"/>
    <w:rsid w:val="00C94260"/>
    <w:rsid w:val="00C942F8"/>
    <w:rsid w:val="00CA2C01"/>
    <w:rsid w:val="00CA6132"/>
    <w:rsid w:val="00CB4C9D"/>
    <w:rsid w:val="00CC265A"/>
    <w:rsid w:val="00CC3C72"/>
    <w:rsid w:val="00CD02A9"/>
    <w:rsid w:val="00CD09A7"/>
    <w:rsid w:val="00CD3B60"/>
    <w:rsid w:val="00CD6853"/>
    <w:rsid w:val="00CE0E4D"/>
    <w:rsid w:val="00CE31FD"/>
    <w:rsid w:val="00CE3C76"/>
    <w:rsid w:val="00CE4510"/>
    <w:rsid w:val="00CE7C67"/>
    <w:rsid w:val="00CF4714"/>
    <w:rsid w:val="00CF5B78"/>
    <w:rsid w:val="00CF7B87"/>
    <w:rsid w:val="00CF7F74"/>
    <w:rsid w:val="00D00586"/>
    <w:rsid w:val="00D00D71"/>
    <w:rsid w:val="00D017D8"/>
    <w:rsid w:val="00D01F99"/>
    <w:rsid w:val="00D04004"/>
    <w:rsid w:val="00D1192C"/>
    <w:rsid w:val="00D11EB4"/>
    <w:rsid w:val="00D17738"/>
    <w:rsid w:val="00D3184C"/>
    <w:rsid w:val="00D34119"/>
    <w:rsid w:val="00D353CF"/>
    <w:rsid w:val="00D35EA0"/>
    <w:rsid w:val="00D41A05"/>
    <w:rsid w:val="00D44199"/>
    <w:rsid w:val="00D47561"/>
    <w:rsid w:val="00D50650"/>
    <w:rsid w:val="00D704DD"/>
    <w:rsid w:val="00D71470"/>
    <w:rsid w:val="00D7166D"/>
    <w:rsid w:val="00D7561B"/>
    <w:rsid w:val="00D76BD0"/>
    <w:rsid w:val="00D81043"/>
    <w:rsid w:val="00D836DF"/>
    <w:rsid w:val="00D8597A"/>
    <w:rsid w:val="00D85DCD"/>
    <w:rsid w:val="00D967FA"/>
    <w:rsid w:val="00DA3384"/>
    <w:rsid w:val="00DA36BD"/>
    <w:rsid w:val="00DB1064"/>
    <w:rsid w:val="00DB488D"/>
    <w:rsid w:val="00DD0062"/>
    <w:rsid w:val="00DD21A8"/>
    <w:rsid w:val="00DD3914"/>
    <w:rsid w:val="00DD4C9C"/>
    <w:rsid w:val="00DE040B"/>
    <w:rsid w:val="00DE16CC"/>
    <w:rsid w:val="00DF3066"/>
    <w:rsid w:val="00DF6E5C"/>
    <w:rsid w:val="00E00221"/>
    <w:rsid w:val="00E00A65"/>
    <w:rsid w:val="00E01509"/>
    <w:rsid w:val="00E015BA"/>
    <w:rsid w:val="00E03077"/>
    <w:rsid w:val="00E03A8E"/>
    <w:rsid w:val="00E057A2"/>
    <w:rsid w:val="00E07125"/>
    <w:rsid w:val="00E07BC1"/>
    <w:rsid w:val="00E17A87"/>
    <w:rsid w:val="00E22B1C"/>
    <w:rsid w:val="00E2459F"/>
    <w:rsid w:val="00E254B2"/>
    <w:rsid w:val="00E3055E"/>
    <w:rsid w:val="00E32C3A"/>
    <w:rsid w:val="00E32CCD"/>
    <w:rsid w:val="00E33F3E"/>
    <w:rsid w:val="00E3567C"/>
    <w:rsid w:val="00E37C51"/>
    <w:rsid w:val="00E4041D"/>
    <w:rsid w:val="00E45C00"/>
    <w:rsid w:val="00E56C44"/>
    <w:rsid w:val="00E631B9"/>
    <w:rsid w:val="00E63C24"/>
    <w:rsid w:val="00E6591E"/>
    <w:rsid w:val="00E66DA9"/>
    <w:rsid w:val="00E7156A"/>
    <w:rsid w:val="00E7671A"/>
    <w:rsid w:val="00E76E09"/>
    <w:rsid w:val="00E77954"/>
    <w:rsid w:val="00E82388"/>
    <w:rsid w:val="00E82AB9"/>
    <w:rsid w:val="00E8324B"/>
    <w:rsid w:val="00E863FA"/>
    <w:rsid w:val="00E90113"/>
    <w:rsid w:val="00E922BD"/>
    <w:rsid w:val="00E9428E"/>
    <w:rsid w:val="00E95A49"/>
    <w:rsid w:val="00EA6E3F"/>
    <w:rsid w:val="00EB054D"/>
    <w:rsid w:val="00EB4A71"/>
    <w:rsid w:val="00EB5A2A"/>
    <w:rsid w:val="00EB7936"/>
    <w:rsid w:val="00EC109B"/>
    <w:rsid w:val="00EC402B"/>
    <w:rsid w:val="00ED671A"/>
    <w:rsid w:val="00ED7AFA"/>
    <w:rsid w:val="00EF01C0"/>
    <w:rsid w:val="00EF05ED"/>
    <w:rsid w:val="00EF0BDF"/>
    <w:rsid w:val="00F003DC"/>
    <w:rsid w:val="00F1184C"/>
    <w:rsid w:val="00F14492"/>
    <w:rsid w:val="00F16E5D"/>
    <w:rsid w:val="00F20D60"/>
    <w:rsid w:val="00F22186"/>
    <w:rsid w:val="00F27255"/>
    <w:rsid w:val="00F32310"/>
    <w:rsid w:val="00F36767"/>
    <w:rsid w:val="00F36C60"/>
    <w:rsid w:val="00F46BB8"/>
    <w:rsid w:val="00F56F91"/>
    <w:rsid w:val="00F61F19"/>
    <w:rsid w:val="00F63AA9"/>
    <w:rsid w:val="00F65068"/>
    <w:rsid w:val="00F67E11"/>
    <w:rsid w:val="00F73981"/>
    <w:rsid w:val="00F747A6"/>
    <w:rsid w:val="00F7500E"/>
    <w:rsid w:val="00F80D07"/>
    <w:rsid w:val="00F818EA"/>
    <w:rsid w:val="00F8234D"/>
    <w:rsid w:val="00F8235A"/>
    <w:rsid w:val="00F84C48"/>
    <w:rsid w:val="00F8746D"/>
    <w:rsid w:val="00FB6D23"/>
    <w:rsid w:val="00FC0412"/>
    <w:rsid w:val="00FC5730"/>
    <w:rsid w:val="00FC7E94"/>
    <w:rsid w:val="00FD4FDC"/>
    <w:rsid w:val="00FE0F7F"/>
    <w:rsid w:val="00FE2308"/>
    <w:rsid w:val="00FE6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A8A31"/>
  <w15:docId w15:val="{FEDBECA8-270A-4928-B39F-8103CC16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CCD"/>
  </w:style>
  <w:style w:type="paragraph" w:styleId="1">
    <w:name w:val="heading 1"/>
    <w:basedOn w:val="a"/>
    <w:link w:val="10"/>
    <w:uiPriority w:val="9"/>
    <w:qFormat/>
    <w:rsid w:val="00D01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4E3"/>
    <w:pPr>
      <w:ind w:left="720"/>
      <w:contextualSpacing/>
    </w:pPr>
  </w:style>
  <w:style w:type="character" w:styleId="a4">
    <w:name w:val="Strong"/>
    <w:basedOn w:val="a0"/>
    <w:uiPriority w:val="22"/>
    <w:qFormat/>
    <w:rsid w:val="0027513E"/>
    <w:rPr>
      <w:b/>
      <w:bCs/>
    </w:rPr>
  </w:style>
  <w:style w:type="paragraph" w:styleId="a5">
    <w:name w:val="Normal (Web)"/>
    <w:basedOn w:val="a"/>
    <w:uiPriority w:val="99"/>
    <w:unhideWhenUsed/>
    <w:rsid w:val="00A44B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44B86"/>
    <w:rPr>
      <w:i/>
      <w:iCs/>
    </w:rPr>
  </w:style>
  <w:style w:type="table" w:styleId="a7">
    <w:name w:val="Table Grid"/>
    <w:basedOn w:val="a1"/>
    <w:uiPriority w:val="59"/>
    <w:rsid w:val="005C3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8C00B1"/>
    <w:rPr>
      <w:rFonts w:ascii="Times New Roman" w:hAnsi="Times New Roman"/>
      <w:sz w:val="26"/>
      <w:szCs w:val="26"/>
      <w:shd w:val="clear" w:color="auto" w:fill="FFFFFF"/>
    </w:rPr>
  </w:style>
  <w:style w:type="paragraph" w:customStyle="1" w:styleId="Bodytext1">
    <w:name w:val="Body text1"/>
    <w:basedOn w:val="a"/>
    <w:link w:val="Bodytext"/>
    <w:rsid w:val="008C00B1"/>
    <w:pPr>
      <w:shd w:val="clear" w:color="auto" w:fill="FFFFFF"/>
      <w:spacing w:after="60" w:line="240" w:lineRule="atLeast"/>
      <w:ind w:hanging="420"/>
    </w:pPr>
    <w:rPr>
      <w:rFonts w:ascii="Times New Roman" w:hAnsi="Times New Roman"/>
      <w:sz w:val="26"/>
      <w:szCs w:val="26"/>
    </w:rPr>
  </w:style>
  <w:style w:type="character" w:customStyle="1" w:styleId="a8">
    <w:name w:val="Основной текст_"/>
    <w:basedOn w:val="a0"/>
    <w:link w:val="2"/>
    <w:uiPriority w:val="99"/>
    <w:locked/>
    <w:rsid w:val="00C25B76"/>
    <w:rPr>
      <w:rFonts w:ascii="Times New Roman" w:hAnsi="Times New Roman" w:cs="Times New Roman"/>
      <w:sz w:val="24"/>
      <w:szCs w:val="24"/>
      <w:shd w:val="clear" w:color="auto" w:fill="FFFFFF"/>
    </w:rPr>
  </w:style>
  <w:style w:type="paragraph" w:customStyle="1" w:styleId="2">
    <w:name w:val="Основной текст2"/>
    <w:basedOn w:val="a"/>
    <w:link w:val="a8"/>
    <w:uiPriority w:val="99"/>
    <w:rsid w:val="00C25B76"/>
    <w:pPr>
      <w:shd w:val="clear" w:color="auto" w:fill="FFFFFF"/>
      <w:spacing w:before="300" w:after="0" w:line="269" w:lineRule="exact"/>
      <w:jc w:val="both"/>
    </w:pPr>
    <w:rPr>
      <w:rFonts w:ascii="Times New Roman" w:hAnsi="Times New Roman" w:cs="Times New Roman"/>
      <w:sz w:val="24"/>
      <w:szCs w:val="24"/>
    </w:rPr>
  </w:style>
  <w:style w:type="character" w:customStyle="1" w:styleId="FontStyle18">
    <w:name w:val="Font Style18"/>
    <w:basedOn w:val="a0"/>
    <w:uiPriority w:val="99"/>
    <w:rsid w:val="00DB488D"/>
    <w:rPr>
      <w:rFonts w:ascii="Times New Roman" w:hAnsi="Times New Roman" w:cs="Times New Roman"/>
      <w:sz w:val="26"/>
      <w:szCs w:val="26"/>
    </w:rPr>
  </w:style>
  <w:style w:type="paragraph" w:styleId="a9">
    <w:name w:val="No Spacing"/>
    <w:uiPriority w:val="1"/>
    <w:qFormat/>
    <w:rsid w:val="00DB488D"/>
    <w:pPr>
      <w:spacing w:after="0" w:line="240" w:lineRule="auto"/>
    </w:pPr>
  </w:style>
  <w:style w:type="character" w:customStyle="1" w:styleId="10">
    <w:name w:val="Заголовок 1 Знак"/>
    <w:basedOn w:val="a0"/>
    <w:link w:val="1"/>
    <w:uiPriority w:val="9"/>
    <w:rsid w:val="00D01F99"/>
    <w:rPr>
      <w:rFonts w:ascii="Times New Roman" w:eastAsia="Times New Roman" w:hAnsi="Times New Roman" w:cs="Times New Roman"/>
      <w:b/>
      <w:bCs/>
      <w:kern w:val="36"/>
      <w:sz w:val="48"/>
      <w:szCs w:val="48"/>
    </w:rPr>
  </w:style>
  <w:style w:type="paragraph" w:styleId="aa">
    <w:name w:val="header"/>
    <w:basedOn w:val="a"/>
    <w:link w:val="ab"/>
    <w:uiPriority w:val="99"/>
    <w:unhideWhenUsed/>
    <w:rsid w:val="000045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4549"/>
  </w:style>
  <w:style w:type="paragraph" w:styleId="ac">
    <w:name w:val="footer"/>
    <w:basedOn w:val="a"/>
    <w:link w:val="ad"/>
    <w:uiPriority w:val="99"/>
    <w:unhideWhenUsed/>
    <w:rsid w:val="000045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27">
      <w:bodyDiv w:val="1"/>
      <w:marLeft w:val="0"/>
      <w:marRight w:val="0"/>
      <w:marTop w:val="0"/>
      <w:marBottom w:val="0"/>
      <w:divBdr>
        <w:top w:val="none" w:sz="0" w:space="0" w:color="auto"/>
        <w:left w:val="none" w:sz="0" w:space="0" w:color="auto"/>
        <w:bottom w:val="none" w:sz="0" w:space="0" w:color="auto"/>
        <w:right w:val="none" w:sz="0" w:space="0" w:color="auto"/>
      </w:divBdr>
    </w:div>
    <w:div w:id="8022377">
      <w:bodyDiv w:val="1"/>
      <w:marLeft w:val="0"/>
      <w:marRight w:val="0"/>
      <w:marTop w:val="0"/>
      <w:marBottom w:val="0"/>
      <w:divBdr>
        <w:top w:val="none" w:sz="0" w:space="0" w:color="auto"/>
        <w:left w:val="none" w:sz="0" w:space="0" w:color="auto"/>
        <w:bottom w:val="none" w:sz="0" w:space="0" w:color="auto"/>
        <w:right w:val="none" w:sz="0" w:space="0" w:color="auto"/>
      </w:divBdr>
    </w:div>
    <w:div w:id="29570268">
      <w:bodyDiv w:val="1"/>
      <w:marLeft w:val="0"/>
      <w:marRight w:val="0"/>
      <w:marTop w:val="0"/>
      <w:marBottom w:val="0"/>
      <w:divBdr>
        <w:top w:val="none" w:sz="0" w:space="0" w:color="auto"/>
        <w:left w:val="none" w:sz="0" w:space="0" w:color="auto"/>
        <w:bottom w:val="none" w:sz="0" w:space="0" w:color="auto"/>
        <w:right w:val="none" w:sz="0" w:space="0" w:color="auto"/>
      </w:divBdr>
      <w:divsChild>
        <w:div w:id="2078899385">
          <w:marLeft w:val="0"/>
          <w:marRight w:val="0"/>
          <w:marTop w:val="0"/>
          <w:marBottom w:val="0"/>
          <w:divBdr>
            <w:top w:val="none" w:sz="0" w:space="0" w:color="auto"/>
            <w:left w:val="none" w:sz="0" w:space="0" w:color="auto"/>
            <w:bottom w:val="none" w:sz="0" w:space="0" w:color="auto"/>
            <w:right w:val="none" w:sz="0" w:space="0" w:color="auto"/>
          </w:divBdr>
          <w:divsChild>
            <w:div w:id="1323000538">
              <w:marLeft w:val="0"/>
              <w:marRight w:val="0"/>
              <w:marTop w:val="0"/>
              <w:marBottom w:val="0"/>
              <w:divBdr>
                <w:top w:val="none" w:sz="0" w:space="0" w:color="auto"/>
                <w:left w:val="none" w:sz="0" w:space="0" w:color="auto"/>
                <w:bottom w:val="none" w:sz="0" w:space="0" w:color="auto"/>
                <w:right w:val="none" w:sz="0" w:space="0" w:color="auto"/>
              </w:divBdr>
              <w:divsChild>
                <w:div w:id="208425011">
                  <w:marLeft w:val="600"/>
                  <w:marRight w:val="0"/>
                  <w:marTop w:val="0"/>
                  <w:marBottom w:val="300"/>
                  <w:divBdr>
                    <w:top w:val="none" w:sz="0" w:space="0" w:color="auto"/>
                    <w:left w:val="none" w:sz="0" w:space="0" w:color="auto"/>
                    <w:bottom w:val="none" w:sz="0" w:space="0" w:color="auto"/>
                    <w:right w:val="none" w:sz="0" w:space="0" w:color="auto"/>
                  </w:divBdr>
                  <w:divsChild>
                    <w:div w:id="727649452">
                      <w:marLeft w:val="0"/>
                      <w:marRight w:val="0"/>
                      <w:marTop w:val="0"/>
                      <w:marBottom w:val="0"/>
                      <w:divBdr>
                        <w:top w:val="none" w:sz="0" w:space="0" w:color="auto"/>
                        <w:left w:val="none" w:sz="0" w:space="0" w:color="auto"/>
                        <w:bottom w:val="none" w:sz="0" w:space="0" w:color="auto"/>
                        <w:right w:val="none" w:sz="0" w:space="0" w:color="auto"/>
                      </w:divBdr>
                    </w:div>
                    <w:div w:id="9237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2385">
      <w:bodyDiv w:val="1"/>
      <w:marLeft w:val="0"/>
      <w:marRight w:val="0"/>
      <w:marTop w:val="0"/>
      <w:marBottom w:val="0"/>
      <w:divBdr>
        <w:top w:val="none" w:sz="0" w:space="0" w:color="auto"/>
        <w:left w:val="none" w:sz="0" w:space="0" w:color="auto"/>
        <w:bottom w:val="none" w:sz="0" w:space="0" w:color="auto"/>
        <w:right w:val="none" w:sz="0" w:space="0" w:color="auto"/>
      </w:divBdr>
    </w:div>
    <w:div w:id="393234861">
      <w:bodyDiv w:val="1"/>
      <w:marLeft w:val="0"/>
      <w:marRight w:val="0"/>
      <w:marTop w:val="0"/>
      <w:marBottom w:val="0"/>
      <w:divBdr>
        <w:top w:val="none" w:sz="0" w:space="0" w:color="auto"/>
        <w:left w:val="none" w:sz="0" w:space="0" w:color="auto"/>
        <w:bottom w:val="none" w:sz="0" w:space="0" w:color="auto"/>
        <w:right w:val="none" w:sz="0" w:space="0" w:color="auto"/>
      </w:divBdr>
    </w:div>
    <w:div w:id="427191790">
      <w:bodyDiv w:val="1"/>
      <w:marLeft w:val="0"/>
      <w:marRight w:val="0"/>
      <w:marTop w:val="0"/>
      <w:marBottom w:val="0"/>
      <w:divBdr>
        <w:top w:val="none" w:sz="0" w:space="0" w:color="auto"/>
        <w:left w:val="none" w:sz="0" w:space="0" w:color="auto"/>
        <w:bottom w:val="none" w:sz="0" w:space="0" w:color="auto"/>
        <w:right w:val="none" w:sz="0" w:space="0" w:color="auto"/>
      </w:divBdr>
    </w:div>
    <w:div w:id="796491152">
      <w:bodyDiv w:val="1"/>
      <w:marLeft w:val="0"/>
      <w:marRight w:val="0"/>
      <w:marTop w:val="0"/>
      <w:marBottom w:val="0"/>
      <w:divBdr>
        <w:top w:val="none" w:sz="0" w:space="0" w:color="auto"/>
        <w:left w:val="none" w:sz="0" w:space="0" w:color="auto"/>
        <w:bottom w:val="none" w:sz="0" w:space="0" w:color="auto"/>
        <w:right w:val="none" w:sz="0" w:space="0" w:color="auto"/>
      </w:divBdr>
    </w:div>
    <w:div w:id="824514032">
      <w:bodyDiv w:val="1"/>
      <w:marLeft w:val="0"/>
      <w:marRight w:val="0"/>
      <w:marTop w:val="0"/>
      <w:marBottom w:val="0"/>
      <w:divBdr>
        <w:top w:val="none" w:sz="0" w:space="0" w:color="auto"/>
        <w:left w:val="none" w:sz="0" w:space="0" w:color="auto"/>
        <w:bottom w:val="none" w:sz="0" w:space="0" w:color="auto"/>
        <w:right w:val="none" w:sz="0" w:space="0" w:color="auto"/>
      </w:divBdr>
    </w:div>
    <w:div w:id="904070257">
      <w:bodyDiv w:val="1"/>
      <w:marLeft w:val="0"/>
      <w:marRight w:val="0"/>
      <w:marTop w:val="0"/>
      <w:marBottom w:val="0"/>
      <w:divBdr>
        <w:top w:val="none" w:sz="0" w:space="0" w:color="auto"/>
        <w:left w:val="none" w:sz="0" w:space="0" w:color="auto"/>
        <w:bottom w:val="none" w:sz="0" w:space="0" w:color="auto"/>
        <w:right w:val="none" w:sz="0" w:space="0" w:color="auto"/>
      </w:divBdr>
    </w:div>
    <w:div w:id="922033520">
      <w:bodyDiv w:val="1"/>
      <w:marLeft w:val="0"/>
      <w:marRight w:val="0"/>
      <w:marTop w:val="0"/>
      <w:marBottom w:val="0"/>
      <w:divBdr>
        <w:top w:val="none" w:sz="0" w:space="0" w:color="auto"/>
        <w:left w:val="none" w:sz="0" w:space="0" w:color="auto"/>
        <w:bottom w:val="none" w:sz="0" w:space="0" w:color="auto"/>
        <w:right w:val="none" w:sz="0" w:space="0" w:color="auto"/>
      </w:divBdr>
    </w:div>
    <w:div w:id="1010454524">
      <w:bodyDiv w:val="1"/>
      <w:marLeft w:val="0"/>
      <w:marRight w:val="0"/>
      <w:marTop w:val="0"/>
      <w:marBottom w:val="0"/>
      <w:divBdr>
        <w:top w:val="none" w:sz="0" w:space="0" w:color="auto"/>
        <w:left w:val="none" w:sz="0" w:space="0" w:color="auto"/>
        <w:bottom w:val="none" w:sz="0" w:space="0" w:color="auto"/>
        <w:right w:val="none" w:sz="0" w:space="0" w:color="auto"/>
      </w:divBdr>
    </w:div>
    <w:div w:id="1140806880">
      <w:bodyDiv w:val="1"/>
      <w:marLeft w:val="0"/>
      <w:marRight w:val="0"/>
      <w:marTop w:val="0"/>
      <w:marBottom w:val="0"/>
      <w:divBdr>
        <w:top w:val="none" w:sz="0" w:space="0" w:color="auto"/>
        <w:left w:val="none" w:sz="0" w:space="0" w:color="auto"/>
        <w:bottom w:val="none" w:sz="0" w:space="0" w:color="auto"/>
        <w:right w:val="none" w:sz="0" w:space="0" w:color="auto"/>
      </w:divBdr>
    </w:div>
    <w:div w:id="1378892871">
      <w:bodyDiv w:val="1"/>
      <w:marLeft w:val="0"/>
      <w:marRight w:val="0"/>
      <w:marTop w:val="0"/>
      <w:marBottom w:val="0"/>
      <w:divBdr>
        <w:top w:val="none" w:sz="0" w:space="0" w:color="auto"/>
        <w:left w:val="none" w:sz="0" w:space="0" w:color="auto"/>
        <w:bottom w:val="none" w:sz="0" w:space="0" w:color="auto"/>
        <w:right w:val="none" w:sz="0" w:space="0" w:color="auto"/>
      </w:divBdr>
    </w:div>
    <w:div w:id="1394082917">
      <w:bodyDiv w:val="1"/>
      <w:marLeft w:val="0"/>
      <w:marRight w:val="0"/>
      <w:marTop w:val="0"/>
      <w:marBottom w:val="0"/>
      <w:divBdr>
        <w:top w:val="none" w:sz="0" w:space="0" w:color="auto"/>
        <w:left w:val="none" w:sz="0" w:space="0" w:color="auto"/>
        <w:bottom w:val="none" w:sz="0" w:space="0" w:color="auto"/>
        <w:right w:val="none" w:sz="0" w:space="0" w:color="auto"/>
      </w:divBdr>
    </w:div>
    <w:div w:id="1420760430">
      <w:bodyDiv w:val="1"/>
      <w:marLeft w:val="0"/>
      <w:marRight w:val="0"/>
      <w:marTop w:val="0"/>
      <w:marBottom w:val="0"/>
      <w:divBdr>
        <w:top w:val="none" w:sz="0" w:space="0" w:color="auto"/>
        <w:left w:val="none" w:sz="0" w:space="0" w:color="auto"/>
        <w:bottom w:val="none" w:sz="0" w:space="0" w:color="auto"/>
        <w:right w:val="none" w:sz="0" w:space="0" w:color="auto"/>
      </w:divBdr>
    </w:div>
    <w:div w:id="1655449176">
      <w:bodyDiv w:val="1"/>
      <w:marLeft w:val="0"/>
      <w:marRight w:val="0"/>
      <w:marTop w:val="0"/>
      <w:marBottom w:val="0"/>
      <w:divBdr>
        <w:top w:val="none" w:sz="0" w:space="0" w:color="auto"/>
        <w:left w:val="none" w:sz="0" w:space="0" w:color="auto"/>
        <w:bottom w:val="none" w:sz="0" w:space="0" w:color="auto"/>
        <w:right w:val="none" w:sz="0" w:space="0" w:color="auto"/>
      </w:divBdr>
    </w:div>
    <w:div w:id="18446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B00E-479E-4E3F-968B-4A2ED017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7019</Words>
  <Characters>40009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ванюша</dc:creator>
  <cp:lastModifiedBy>Windows User</cp:lastModifiedBy>
  <cp:revision>2</cp:revision>
  <cp:lastPrinted>2018-01-22T05:44:00Z</cp:lastPrinted>
  <dcterms:created xsi:type="dcterms:W3CDTF">2023-10-06T07:56:00Z</dcterms:created>
  <dcterms:modified xsi:type="dcterms:W3CDTF">2023-10-06T07:56:00Z</dcterms:modified>
</cp:coreProperties>
</file>