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82" w:rsidRDefault="00A7538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F0E88F" wp14:editId="3C168CF1">
            <wp:simplePos x="0" y="0"/>
            <wp:positionH relativeFrom="margin">
              <wp:align>right</wp:align>
            </wp:positionH>
            <wp:positionV relativeFrom="paragraph">
              <wp:posOffset>1795146</wp:posOffset>
            </wp:positionV>
            <wp:extent cx="10001395" cy="6556220"/>
            <wp:effectExtent l="8255" t="0" r="825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3" t="18551" r="16592" b="7149"/>
                    <a:stretch/>
                  </pic:blipFill>
                  <pic:spPr bwMode="auto">
                    <a:xfrm rot="16200000">
                      <a:off x="0" y="0"/>
                      <a:ext cx="10001395" cy="655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010D8" w:rsidRDefault="00117380">
      <w:pPr>
        <w:pStyle w:val="a4"/>
        <w:numPr>
          <w:ilvl w:val="0"/>
          <w:numId w:val="7"/>
        </w:numPr>
        <w:tabs>
          <w:tab w:val="left" w:pos="581"/>
        </w:tabs>
        <w:spacing w:before="86" w:line="237" w:lineRule="auto"/>
        <w:ind w:right="111" w:firstLine="0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73"/>
        </w:tabs>
        <w:spacing w:before="5"/>
        <w:ind w:left="472" w:hanging="17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686"/>
        </w:tabs>
        <w:spacing w:before="4" w:line="237" w:lineRule="auto"/>
        <w:ind w:right="106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010D8" w:rsidRDefault="00117380">
      <w:pPr>
        <w:pStyle w:val="a4"/>
        <w:numPr>
          <w:ilvl w:val="1"/>
          <w:numId w:val="8"/>
        </w:numPr>
        <w:tabs>
          <w:tab w:val="left" w:pos="723"/>
        </w:tabs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функции: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04"/>
        </w:tabs>
        <w:spacing w:before="2"/>
        <w:ind w:right="113" w:firstLine="0"/>
        <w:rPr>
          <w:sz w:val="24"/>
        </w:rPr>
      </w:pPr>
      <w:r>
        <w:rPr>
          <w:sz w:val="24"/>
        </w:rPr>
        <w:t>определяет направления образовательной деятельности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16"/>
        </w:tabs>
        <w:spacing w:before="4" w:line="237" w:lineRule="auto"/>
        <w:ind w:right="109" w:firstLine="0"/>
        <w:rPr>
          <w:sz w:val="24"/>
        </w:rPr>
      </w:pPr>
      <w:r>
        <w:rPr>
          <w:sz w:val="24"/>
        </w:rPr>
        <w:t>отбирает и принимает образовательные программы для использования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83"/>
        </w:tabs>
        <w:spacing w:before="2"/>
        <w:ind w:right="111" w:firstLine="0"/>
        <w:rPr>
          <w:sz w:val="24"/>
        </w:rPr>
      </w:pP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605"/>
        </w:tabs>
        <w:spacing w:before="1"/>
        <w:ind w:right="107" w:firstLine="0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организаций и учреждений, взаимодействующих с данным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по вопросам образования и воспитания подрастающего поколения,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сообщения о проверке соблюдения санитарно-гигиенического режима, об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здоровья и жизни воспитанников и другие вопросы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612"/>
        </w:tabs>
        <w:spacing w:line="293" w:lineRule="exact"/>
        <w:ind w:left="611" w:hanging="310"/>
        <w:rPr>
          <w:rFonts w:ascii="Symbol" w:hAnsi="Symbol"/>
          <w:sz w:val="24"/>
        </w:rPr>
      </w:pPr>
      <w:r>
        <w:rPr>
          <w:sz w:val="24"/>
        </w:rPr>
        <w:t>рассматривает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вопросы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повышения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квалификации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переподготовки  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 xml:space="preserve">кадров;  </w:t>
      </w:r>
      <w:r>
        <w:rPr>
          <w:spacing w:val="23"/>
          <w:sz w:val="24"/>
        </w:rPr>
        <w:t xml:space="preserve"> </w:t>
      </w:r>
      <w:proofErr w:type="gramEnd"/>
      <w:r>
        <w:rPr>
          <w:rFonts w:ascii="Symbol" w:hAnsi="Symbol"/>
          <w:sz w:val="24"/>
        </w:rPr>
        <w:t></w:t>
      </w:r>
    </w:p>
    <w:p w:rsidR="008010D8" w:rsidRDefault="00117380">
      <w:pPr>
        <w:pStyle w:val="a3"/>
        <w:spacing w:line="276" w:lineRule="exact"/>
      </w:pPr>
      <w:r>
        <w:t>организует</w:t>
      </w:r>
      <w:r>
        <w:rPr>
          <w:spacing w:val="17"/>
        </w:rPr>
        <w:t xml:space="preserve"> </w:t>
      </w:r>
      <w:r>
        <w:t>выявление,</w:t>
      </w:r>
      <w:r>
        <w:rPr>
          <w:spacing w:val="18"/>
        </w:rPr>
        <w:t xml:space="preserve"> </w:t>
      </w:r>
      <w:r>
        <w:t>обобщение,</w:t>
      </w:r>
      <w:r>
        <w:rPr>
          <w:spacing w:val="18"/>
        </w:rPr>
        <w:t xml:space="preserve"> </w:t>
      </w:r>
      <w:r>
        <w:t>распространение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внедрение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опыта;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631"/>
        </w:tabs>
        <w:spacing w:before="5" w:line="237" w:lineRule="auto"/>
        <w:ind w:right="112" w:firstLine="0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624"/>
        </w:tabs>
        <w:spacing w:before="2"/>
        <w:ind w:right="117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письмами;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04"/>
        </w:tabs>
        <w:spacing w:before="1"/>
        <w:ind w:right="105" w:firstLine="0"/>
        <w:rPr>
          <w:sz w:val="24"/>
        </w:rPr>
      </w:pPr>
      <w:r>
        <w:rPr>
          <w:sz w:val="24"/>
        </w:rPr>
        <w:t>принимает решения о переводе детей из дошкольного образовательного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определенном Федеральным законом от 29.12.2012 № 273-ФЗ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010D8" w:rsidRDefault="008010D8">
      <w:pPr>
        <w:pStyle w:val="a3"/>
        <w:spacing w:before="1"/>
        <w:ind w:left="0"/>
        <w:jc w:val="left"/>
      </w:pPr>
    </w:p>
    <w:p w:rsidR="008010D8" w:rsidRDefault="00117380">
      <w:pPr>
        <w:pStyle w:val="1"/>
        <w:numPr>
          <w:ilvl w:val="2"/>
          <w:numId w:val="9"/>
        </w:numPr>
        <w:tabs>
          <w:tab w:val="left" w:pos="2304"/>
        </w:tabs>
        <w:spacing w:before="1"/>
        <w:ind w:left="2303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780"/>
        </w:tabs>
        <w:ind w:right="107" w:firstLine="0"/>
        <w:jc w:val="both"/>
        <w:rPr>
          <w:sz w:val="24"/>
        </w:rPr>
      </w:pPr>
      <w:r>
        <w:rPr>
          <w:sz w:val="24"/>
        </w:rPr>
        <w:t>На первом заседании педагогического совета ДОУ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его членов, 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 голосов, заместитель председателя, заместитель председателя и 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811"/>
        </w:tabs>
        <w:ind w:right="113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852"/>
        </w:tabs>
        <w:ind w:right="109" w:firstLine="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754"/>
        </w:tabs>
        <w:ind w:right="113" w:firstLine="0"/>
        <w:jc w:val="both"/>
        <w:rPr>
          <w:sz w:val="24"/>
        </w:rPr>
      </w:pPr>
      <w:r>
        <w:rPr>
          <w:sz w:val="24"/>
        </w:rPr>
        <w:t>Секретарь педагогического совета дошкольного образовательного учреждения 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737"/>
        </w:tabs>
        <w:ind w:right="114" w:firstLine="0"/>
        <w:jc w:val="both"/>
        <w:rPr>
          <w:sz w:val="24"/>
        </w:rPr>
      </w:pPr>
      <w:r>
        <w:rPr>
          <w:sz w:val="24"/>
        </w:rPr>
        <w:t>Педагогический совет вправе в любое время переизбрать заместителя председателя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723"/>
        </w:tabs>
        <w:ind w:left="722" w:hanging="421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проводятся: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73"/>
        </w:tabs>
        <w:spacing w:line="293" w:lineRule="exact"/>
        <w:ind w:left="472" w:hanging="17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73"/>
        </w:tabs>
        <w:spacing w:line="293" w:lineRule="exact"/>
        <w:ind w:left="472" w:hanging="171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73"/>
        </w:tabs>
        <w:spacing w:before="2" w:line="293" w:lineRule="exact"/>
        <w:ind w:left="472" w:hanging="17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80"/>
        </w:tabs>
        <w:ind w:right="113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"/>
          <w:sz w:val="24"/>
        </w:rPr>
        <w:t xml:space="preserve"> </w:t>
      </w:r>
      <w:r>
        <w:rPr>
          <w:sz w:val="24"/>
        </w:rPr>
        <w:t>подписанному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814"/>
        </w:tabs>
        <w:ind w:right="112" w:firstLine="0"/>
        <w:rPr>
          <w:sz w:val="24"/>
        </w:rPr>
      </w:pPr>
      <w:r>
        <w:rPr>
          <w:sz w:val="24"/>
        </w:rPr>
        <w:t>Заседания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6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26"/>
          <w:sz w:val="24"/>
        </w:rPr>
        <w:t xml:space="preserve"> </w:t>
      </w:r>
      <w:r>
        <w:rPr>
          <w:sz w:val="24"/>
        </w:rPr>
        <w:t>если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761"/>
        </w:tabs>
        <w:ind w:right="114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совет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6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36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3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5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дошкольного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8010D8" w:rsidRDefault="008010D8">
      <w:pPr>
        <w:rPr>
          <w:sz w:val="24"/>
        </w:rPr>
        <w:sectPr w:rsidR="008010D8">
          <w:pgSz w:w="11910" w:h="16840"/>
          <w:pgMar w:top="460" w:right="740" w:bottom="280" w:left="1400" w:header="720" w:footer="720" w:gutter="0"/>
          <w:cols w:space="720"/>
        </w:sectPr>
      </w:pPr>
    </w:p>
    <w:p w:rsidR="008010D8" w:rsidRDefault="00117380">
      <w:pPr>
        <w:pStyle w:val="a4"/>
        <w:numPr>
          <w:ilvl w:val="1"/>
          <w:numId w:val="6"/>
        </w:numPr>
        <w:tabs>
          <w:tab w:val="left" w:pos="734"/>
        </w:tabs>
        <w:spacing w:before="62"/>
        <w:ind w:right="116" w:firstLine="0"/>
        <w:jc w:val="both"/>
        <w:rPr>
          <w:sz w:val="24"/>
        </w:rPr>
      </w:pPr>
      <w:r>
        <w:rPr>
          <w:sz w:val="24"/>
        </w:rPr>
        <w:lastRenderedPageBreak/>
        <w:t>Педагогический совет собирается на свои заседания не реже одного раза в квартал.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созваны внеочередные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843"/>
        </w:tabs>
        <w:ind w:left="842" w:hanging="54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938"/>
        </w:tabs>
        <w:ind w:right="111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88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Педагогический совет принимает решения открытым голосованием. Каждый 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обладает одним голосом. Решение педсовета считается принятым,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1008"/>
        </w:tabs>
        <w:ind w:right="11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1108"/>
        </w:tabs>
        <w:ind w:right="110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 вынести окончательное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924"/>
        </w:tabs>
        <w:spacing w:before="2" w:line="237" w:lineRule="auto"/>
        <w:ind w:right="112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1025"/>
        </w:tabs>
        <w:spacing w:before="2"/>
        <w:ind w:right="109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1003"/>
        </w:tabs>
        <w:ind w:right="112" w:firstLine="0"/>
        <w:jc w:val="both"/>
        <w:rPr>
          <w:sz w:val="24"/>
        </w:rPr>
      </w:pP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849"/>
        </w:tabs>
        <w:ind w:right="108" w:firstLine="0"/>
        <w:jc w:val="both"/>
        <w:rPr>
          <w:sz w:val="24"/>
        </w:rPr>
      </w:pPr>
      <w:r>
        <w:rPr>
          <w:sz w:val="24"/>
        </w:rPr>
        <w:t>Согласно настоящему Положению каждый член педагогического совета ДОУ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 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953"/>
        </w:tabs>
        <w:ind w:right="115" w:firstLine="60"/>
        <w:jc w:val="both"/>
        <w:rPr>
          <w:sz w:val="24"/>
        </w:rPr>
      </w:pPr>
      <w:r>
        <w:rPr>
          <w:sz w:val="24"/>
        </w:rPr>
        <w:t>Конкретную дату, время и тематику заседания педагогического совета 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44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всех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и,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6"/>
          <w:sz w:val="24"/>
        </w:rPr>
        <w:t xml:space="preserve"> </w:t>
      </w:r>
      <w:r>
        <w:rPr>
          <w:sz w:val="24"/>
        </w:rPr>
        <w:t>иных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 дня до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8010D8" w:rsidRDefault="00117380">
      <w:pPr>
        <w:pStyle w:val="a4"/>
        <w:numPr>
          <w:ilvl w:val="1"/>
          <w:numId w:val="6"/>
        </w:numPr>
        <w:tabs>
          <w:tab w:val="left" w:pos="909"/>
        </w:tabs>
        <w:ind w:right="115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010D8" w:rsidRDefault="008010D8">
      <w:pPr>
        <w:pStyle w:val="a3"/>
        <w:spacing w:before="4"/>
        <w:ind w:left="0"/>
        <w:jc w:val="left"/>
      </w:pPr>
    </w:p>
    <w:p w:rsidR="008010D8" w:rsidRDefault="00117380">
      <w:pPr>
        <w:pStyle w:val="1"/>
        <w:numPr>
          <w:ilvl w:val="2"/>
          <w:numId w:val="9"/>
        </w:numPr>
        <w:tabs>
          <w:tab w:val="left" w:pos="2746"/>
        </w:tabs>
        <w:spacing w:before="1"/>
        <w:ind w:left="2745" w:hanging="241"/>
        <w:jc w:val="both"/>
      </w:pPr>
      <w:r>
        <w:t>Организация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8010D8" w:rsidRDefault="00117380">
      <w:pPr>
        <w:pStyle w:val="a3"/>
        <w:ind w:right="105"/>
      </w:pPr>
      <w:r>
        <w:t xml:space="preserve">4.1. В состав педагогического совета входят: заведующий ДОУ, старший </w:t>
      </w:r>
      <w:proofErr w:type="gramStart"/>
      <w:r>
        <w:t>воспитатель(</w:t>
      </w:r>
      <w:proofErr w:type="gramEnd"/>
      <w:r>
        <w:t>его</w:t>
      </w:r>
      <w:r>
        <w:rPr>
          <w:spacing w:val="1"/>
        </w:rPr>
        <w:t xml:space="preserve"> </w:t>
      </w:r>
      <w:r>
        <w:t>председатель),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случаях на заседания педсовета приглашаются медицинские работники, представители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педагогического совета педагогов. Приглашенные на заседание лица пользуются правом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-1"/>
        </w:rPr>
        <w:t xml:space="preserve"> </w:t>
      </w:r>
      <w:r>
        <w:t>голоса.</w:t>
      </w:r>
    </w:p>
    <w:p w:rsidR="008010D8" w:rsidRDefault="00117380">
      <w:pPr>
        <w:pStyle w:val="a3"/>
        <w:ind w:right="104"/>
      </w:pPr>
      <w:r>
        <w:t>4.2 Заседания педагогического совета созываются один раз в квартал в соответствии с</w:t>
      </w:r>
      <w:r>
        <w:rPr>
          <w:spacing w:val="1"/>
        </w:rPr>
        <w:t xml:space="preserve"> </w:t>
      </w:r>
      <w:r>
        <w:t>годовым планом работы ДОУ, не реже четырех раз в год. Ход заседаний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протоколами.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образовательным учреждением.</w:t>
      </w:r>
    </w:p>
    <w:p w:rsidR="008010D8" w:rsidRDefault="00117380">
      <w:pPr>
        <w:pStyle w:val="a4"/>
        <w:numPr>
          <w:ilvl w:val="1"/>
          <w:numId w:val="5"/>
        </w:numPr>
        <w:tabs>
          <w:tab w:val="left" w:pos="823"/>
        </w:tabs>
        <w:ind w:right="1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совет избирает из своего состава секретаря на учебный год. 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педсовета.</w:t>
      </w:r>
    </w:p>
    <w:p w:rsidR="008010D8" w:rsidRDefault="00117380">
      <w:pPr>
        <w:pStyle w:val="a4"/>
        <w:numPr>
          <w:ilvl w:val="1"/>
          <w:numId w:val="5"/>
        </w:numPr>
        <w:tabs>
          <w:tab w:val="left" w:pos="766"/>
        </w:tabs>
        <w:ind w:right="113" w:firstLine="0"/>
        <w:jc w:val="both"/>
        <w:rPr>
          <w:sz w:val="24"/>
        </w:rPr>
      </w:pPr>
      <w:r>
        <w:rPr>
          <w:sz w:val="24"/>
        </w:rPr>
        <w:t>Решения педагогического совета должны носить конкретный характер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ответственных 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8010D8" w:rsidRDefault="00117380">
      <w:pPr>
        <w:pStyle w:val="a4"/>
        <w:numPr>
          <w:ilvl w:val="1"/>
          <w:numId w:val="5"/>
        </w:numPr>
        <w:tabs>
          <w:tab w:val="left" w:pos="734"/>
        </w:tabs>
        <w:ind w:right="104" w:firstLine="0"/>
        <w:jc w:val="both"/>
        <w:rPr>
          <w:sz w:val="24"/>
        </w:rPr>
      </w:pPr>
      <w:r>
        <w:rPr>
          <w:sz w:val="24"/>
        </w:rPr>
        <w:t>Решение педагогического совета принимается большинством голосов при наличии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не менее двух третей его членов и является обязательным для исполнения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заведующего.</w:t>
      </w:r>
    </w:p>
    <w:p w:rsidR="008010D8" w:rsidRDefault="00117380">
      <w:pPr>
        <w:pStyle w:val="a4"/>
        <w:numPr>
          <w:ilvl w:val="1"/>
          <w:numId w:val="5"/>
        </w:numPr>
        <w:tabs>
          <w:tab w:val="left" w:pos="727"/>
        </w:tabs>
        <w:ind w:right="111" w:firstLine="0"/>
        <w:jc w:val="both"/>
        <w:rPr>
          <w:sz w:val="24"/>
        </w:rPr>
      </w:pPr>
      <w:r>
        <w:rPr>
          <w:sz w:val="24"/>
        </w:rPr>
        <w:t>Организацию выполнения решений педагогического совета осуществляет заместитель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 ДОУ и ответственные лица, указанные в решении. Результаты этой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заседаниях.</w:t>
      </w:r>
    </w:p>
    <w:p w:rsidR="008010D8" w:rsidRDefault="00117380">
      <w:pPr>
        <w:pStyle w:val="a4"/>
        <w:numPr>
          <w:ilvl w:val="1"/>
          <w:numId w:val="5"/>
        </w:numPr>
        <w:tabs>
          <w:tab w:val="left" w:pos="857"/>
        </w:tabs>
        <w:ind w:right="104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</w:p>
    <w:p w:rsidR="008010D8" w:rsidRDefault="008010D8">
      <w:pPr>
        <w:jc w:val="both"/>
        <w:rPr>
          <w:sz w:val="24"/>
        </w:rPr>
        <w:sectPr w:rsidR="008010D8">
          <w:pgSz w:w="11910" w:h="16840"/>
          <w:pgMar w:top="480" w:right="740" w:bottom="280" w:left="1400" w:header="720" w:footer="720" w:gutter="0"/>
          <w:cols w:space="720"/>
        </w:sectPr>
      </w:pPr>
    </w:p>
    <w:p w:rsidR="008010D8" w:rsidRDefault="00117380">
      <w:pPr>
        <w:pStyle w:val="a3"/>
        <w:spacing w:before="62"/>
        <w:ind w:right="111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мотивированным мнением большинства педагогического совета и вынести окончательное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 спорному</w:t>
      </w:r>
      <w:r>
        <w:rPr>
          <w:spacing w:val="-6"/>
        </w:rPr>
        <w:t xml:space="preserve"> </w:t>
      </w:r>
      <w:r>
        <w:t>вопросу.</w:t>
      </w:r>
    </w:p>
    <w:p w:rsidR="008010D8" w:rsidRDefault="00117380">
      <w:pPr>
        <w:pStyle w:val="a4"/>
        <w:numPr>
          <w:ilvl w:val="1"/>
          <w:numId w:val="5"/>
        </w:numPr>
        <w:tabs>
          <w:tab w:val="left" w:pos="833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учреждения. Решения, утвержденные приказом,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8010D8" w:rsidRDefault="00117380">
      <w:pPr>
        <w:pStyle w:val="a4"/>
        <w:numPr>
          <w:ilvl w:val="1"/>
          <w:numId w:val="5"/>
        </w:numPr>
        <w:tabs>
          <w:tab w:val="left" w:pos="823"/>
        </w:tabs>
        <w:ind w:right="107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работе педагогического совета, своевременно и полностью выполнять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8010D8" w:rsidRDefault="008010D8">
      <w:pPr>
        <w:pStyle w:val="a3"/>
        <w:spacing w:before="4"/>
        <w:ind w:left="0"/>
        <w:jc w:val="left"/>
      </w:pPr>
    </w:p>
    <w:p w:rsidR="008010D8" w:rsidRDefault="00117380">
      <w:pPr>
        <w:pStyle w:val="1"/>
        <w:numPr>
          <w:ilvl w:val="2"/>
          <w:numId w:val="9"/>
        </w:numPr>
        <w:tabs>
          <w:tab w:val="left" w:pos="2393"/>
        </w:tabs>
        <w:ind w:left="2392"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8010D8" w:rsidRDefault="00117380">
      <w:pPr>
        <w:pStyle w:val="a4"/>
        <w:numPr>
          <w:ilvl w:val="1"/>
          <w:numId w:val="4"/>
        </w:numPr>
        <w:tabs>
          <w:tab w:val="left" w:pos="72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75"/>
        </w:tabs>
        <w:spacing w:before="5" w:line="237" w:lineRule="auto"/>
        <w:ind w:right="108" w:firstLine="0"/>
        <w:rPr>
          <w:sz w:val="24"/>
        </w:rPr>
      </w:pPr>
      <w:r>
        <w:rPr>
          <w:sz w:val="24"/>
        </w:rPr>
        <w:t>создавать временные творческие объединения с приглашением специалистов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профиля, консультантов для выработки рекомендаций с последующим рассмотрением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14"/>
        </w:tabs>
        <w:spacing w:before="5"/>
        <w:ind w:right="110" w:firstLine="0"/>
        <w:rPr>
          <w:sz w:val="24"/>
        </w:rPr>
      </w:pPr>
      <w:r>
        <w:rPr>
          <w:sz w:val="24"/>
        </w:rPr>
        <w:t>в необходимых случаях на свои заседания приглашать представителей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педсовета. Необходимость их приглашения определяется председателем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38"/>
        </w:tabs>
        <w:ind w:right="110" w:firstLine="0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655"/>
        </w:tabs>
        <w:ind w:right="111" w:firstLine="0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95"/>
        </w:tabs>
        <w:ind w:right="115" w:firstLine="0"/>
        <w:rPr>
          <w:sz w:val="24"/>
        </w:rPr>
      </w:pPr>
      <w:r>
        <w:rPr>
          <w:sz w:val="24"/>
        </w:rPr>
        <w:t>обсуждать и принимать локальные акты детского сада в соответствии с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701"/>
        </w:tabs>
        <w:ind w:right="110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59"/>
        </w:tabs>
        <w:ind w:right="111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74"/>
        </w:tabs>
        <w:spacing w:before="3" w:line="237" w:lineRule="auto"/>
        <w:ind w:right="112" w:firstLine="0"/>
        <w:rPr>
          <w:sz w:val="24"/>
        </w:rPr>
      </w:pPr>
      <w:r>
        <w:rPr>
          <w:sz w:val="24"/>
        </w:rPr>
        <w:t>заслушивать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83"/>
        </w:tabs>
        <w:spacing w:before="2"/>
        <w:ind w:right="111" w:firstLine="0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73"/>
        </w:tabs>
        <w:spacing w:before="2" w:line="293" w:lineRule="exact"/>
        <w:ind w:left="472" w:hanging="171"/>
        <w:rPr>
          <w:sz w:val="24"/>
        </w:rPr>
      </w:pP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33"/>
        </w:tabs>
        <w:ind w:right="113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52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53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5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76"/>
        </w:tabs>
        <w:ind w:right="113" w:firstLine="0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07"/>
        </w:tabs>
        <w:ind w:right="109" w:firstLine="0"/>
        <w:jc w:val="left"/>
        <w:rPr>
          <w:sz w:val="24"/>
        </w:rPr>
      </w:pPr>
      <w:r>
        <w:rPr>
          <w:sz w:val="24"/>
        </w:rPr>
        <w:t>утверждать</w:t>
      </w:r>
      <w:r>
        <w:rPr>
          <w:spacing w:val="2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24"/>
          <w:sz w:val="24"/>
        </w:rPr>
        <w:t xml:space="preserve"> </w:t>
      </w:r>
      <w:r>
        <w:rPr>
          <w:sz w:val="24"/>
        </w:rPr>
        <w:t>«Почетный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Российской Федерации».</w:t>
      </w:r>
    </w:p>
    <w:p w:rsidR="008010D8" w:rsidRDefault="00117380">
      <w:pPr>
        <w:pStyle w:val="a4"/>
        <w:numPr>
          <w:ilvl w:val="1"/>
          <w:numId w:val="4"/>
        </w:numPr>
        <w:tabs>
          <w:tab w:val="left" w:pos="723"/>
        </w:tabs>
        <w:spacing w:line="275" w:lineRule="exact"/>
        <w:ind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несѐт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ответственность: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73"/>
        </w:tabs>
        <w:spacing w:before="1" w:line="294" w:lineRule="exact"/>
        <w:ind w:left="472" w:hanging="171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87"/>
        </w:tabs>
        <w:ind w:right="108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4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273-ФЗ</w:t>
      </w:r>
      <w:r>
        <w:rPr>
          <w:spacing w:val="16"/>
          <w:sz w:val="24"/>
        </w:rPr>
        <w:t xml:space="preserve"> </w:t>
      </w:r>
      <w:r>
        <w:rPr>
          <w:sz w:val="24"/>
        </w:rPr>
        <w:t>«Об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от 29 декабря 2012 г.;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14"/>
        </w:tabs>
        <w:spacing w:before="1"/>
        <w:ind w:right="113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5"/>
          <w:sz w:val="24"/>
        </w:rPr>
        <w:t xml:space="preserve"> </w:t>
      </w:r>
      <w:r>
        <w:rPr>
          <w:sz w:val="24"/>
        </w:rPr>
        <w:t>ФГОС</w:t>
      </w:r>
      <w:r>
        <w:rPr>
          <w:spacing w:val="38"/>
          <w:sz w:val="24"/>
        </w:rPr>
        <w:t xml:space="preserve"> </w:t>
      </w:r>
      <w:r>
        <w:rPr>
          <w:sz w:val="24"/>
        </w:rPr>
        <w:t>ДО,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№1155 от 17.10.2013г;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71"/>
        </w:tabs>
        <w:ind w:right="116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37"/>
          <w:sz w:val="24"/>
        </w:rPr>
        <w:t xml:space="preserve"> </w:t>
      </w:r>
      <w:r>
        <w:rPr>
          <w:sz w:val="24"/>
        </w:rPr>
        <w:t>ООН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19"/>
        </w:tabs>
        <w:ind w:right="113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02"/>
        </w:tabs>
        <w:ind w:right="117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3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8010D8" w:rsidRDefault="008010D8">
      <w:pPr>
        <w:rPr>
          <w:sz w:val="24"/>
        </w:rPr>
        <w:sectPr w:rsidR="008010D8">
          <w:pgSz w:w="11910" w:h="16840"/>
          <w:pgMar w:top="480" w:right="740" w:bottom="280" w:left="1400" w:header="720" w:footer="720" w:gutter="0"/>
          <w:cols w:space="720"/>
        </w:sectPr>
      </w:pPr>
    </w:p>
    <w:p w:rsidR="008010D8" w:rsidRDefault="00117380">
      <w:pPr>
        <w:pStyle w:val="1"/>
        <w:numPr>
          <w:ilvl w:val="2"/>
          <w:numId w:val="9"/>
        </w:numPr>
        <w:tabs>
          <w:tab w:val="left" w:pos="2232"/>
        </w:tabs>
        <w:spacing w:before="63"/>
        <w:ind w:left="2231" w:hanging="241"/>
        <w:jc w:val="both"/>
      </w:pPr>
      <w:r>
        <w:lastRenderedPageBreak/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8010D8" w:rsidRDefault="00117380">
      <w:pPr>
        <w:pStyle w:val="a4"/>
        <w:numPr>
          <w:ilvl w:val="1"/>
          <w:numId w:val="3"/>
        </w:numPr>
        <w:tabs>
          <w:tab w:val="left" w:pos="78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59"/>
        </w:tabs>
        <w:spacing w:before="4" w:line="237" w:lineRule="auto"/>
        <w:ind w:right="116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90"/>
        </w:tabs>
        <w:spacing w:before="3"/>
        <w:ind w:right="116" w:firstLine="0"/>
        <w:rPr>
          <w:sz w:val="24"/>
        </w:rPr>
      </w:pPr>
      <w:r>
        <w:rPr>
          <w:sz w:val="24"/>
        </w:rPr>
        <w:t>участвовать в голосовании по принятию решений Педагогическим советом по тому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88"/>
        </w:tabs>
        <w:spacing w:before="3" w:line="237" w:lineRule="auto"/>
        <w:ind w:right="111" w:firstLine="0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имеющие непосредственное отношение к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010D8" w:rsidRDefault="00117380">
      <w:pPr>
        <w:pStyle w:val="a4"/>
        <w:numPr>
          <w:ilvl w:val="1"/>
          <w:numId w:val="3"/>
        </w:numPr>
        <w:tabs>
          <w:tab w:val="left" w:pos="802"/>
        </w:tabs>
        <w:spacing w:before="3"/>
        <w:ind w:left="302" w:right="111" w:firstLine="0"/>
        <w:jc w:val="both"/>
        <w:rPr>
          <w:rFonts w:ascii="Tahoma" w:hAnsi="Tahoma"/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rFonts w:ascii="Tahoma" w:hAnsi="Tahoma"/>
          <w:sz w:val="24"/>
        </w:rPr>
        <w:t>.</w:t>
      </w:r>
    </w:p>
    <w:p w:rsidR="008010D8" w:rsidRDefault="008010D8">
      <w:pPr>
        <w:pStyle w:val="a3"/>
        <w:spacing w:before="4"/>
        <w:ind w:left="0"/>
        <w:jc w:val="left"/>
        <w:rPr>
          <w:rFonts w:ascii="Tahoma"/>
          <w:sz w:val="23"/>
        </w:rPr>
      </w:pPr>
    </w:p>
    <w:p w:rsidR="008010D8" w:rsidRDefault="00117380">
      <w:pPr>
        <w:pStyle w:val="1"/>
        <w:numPr>
          <w:ilvl w:val="2"/>
          <w:numId w:val="9"/>
        </w:numPr>
        <w:tabs>
          <w:tab w:val="left" w:pos="1034"/>
        </w:tabs>
        <w:ind w:left="1034"/>
        <w:jc w:val="both"/>
      </w:pPr>
      <w:r>
        <w:t>Взаимосвязи</w:t>
      </w:r>
      <w:r>
        <w:rPr>
          <w:spacing w:val="-3"/>
        </w:rPr>
        <w:t xml:space="preserve"> </w:t>
      </w:r>
      <w:r>
        <w:t>педагогического совета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самоуправления</w:t>
      </w:r>
    </w:p>
    <w:p w:rsidR="008010D8" w:rsidRDefault="00117380">
      <w:pPr>
        <w:pStyle w:val="a3"/>
        <w:ind w:right="107"/>
      </w:pPr>
      <w:r>
        <w:t>7.1.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 управления ДОУ: Общим собранием работников 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работников и</w:t>
      </w:r>
      <w:r>
        <w:rPr>
          <w:spacing w:val="2"/>
        </w:rPr>
        <w:t xml:space="preserve"> </w:t>
      </w:r>
      <w:r>
        <w:t>родительского комитета):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473"/>
        </w:tabs>
        <w:spacing w:before="3" w:line="237" w:lineRule="auto"/>
        <w:ind w:right="104" w:firstLine="0"/>
        <w:rPr>
          <w:sz w:val="24"/>
        </w:rPr>
      </w:pPr>
      <w:r>
        <w:rPr>
          <w:sz w:val="24"/>
        </w:rPr>
        <w:t>представляет на ознакомление Общему собранию работников и Родительскому комитету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8010D8" w:rsidRDefault="00117380">
      <w:pPr>
        <w:pStyle w:val="a4"/>
        <w:numPr>
          <w:ilvl w:val="0"/>
          <w:numId w:val="7"/>
        </w:numPr>
        <w:tabs>
          <w:tab w:val="left" w:pos="564"/>
        </w:tabs>
        <w:spacing w:before="5"/>
        <w:ind w:right="113" w:firstLine="0"/>
        <w:rPr>
          <w:rFonts w:ascii="Tahoma" w:hAnsi="Tahoma"/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59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rFonts w:ascii="Tahoma" w:hAnsi="Tahoma"/>
          <w:sz w:val="24"/>
        </w:rPr>
        <w:t>.</w:t>
      </w:r>
    </w:p>
    <w:p w:rsidR="008010D8" w:rsidRDefault="008010D8">
      <w:pPr>
        <w:pStyle w:val="a3"/>
        <w:ind w:left="0"/>
        <w:jc w:val="left"/>
        <w:rPr>
          <w:rFonts w:ascii="Tahoma"/>
          <w:sz w:val="23"/>
        </w:rPr>
      </w:pPr>
    </w:p>
    <w:p w:rsidR="008010D8" w:rsidRDefault="00117380">
      <w:pPr>
        <w:pStyle w:val="1"/>
        <w:numPr>
          <w:ilvl w:val="2"/>
          <w:numId w:val="9"/>
        </w:numPr>
        <w:tabs>
          <w:tab w:val="left" w:pos="2402"/>
        </w:tabs>
        <w:spacing w:before="1"/>
        <w:ind w:left="2402"/>
        <w:jc w:val="both"/>
      </w:pPr>
      <w:r>
        <w:t>Документация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8010D8" w:rsidRDefault="00117380">
      <w:pPr>
        <w:pStyle w:val="a4"/>
        <w:numPr>
          <w:ilvl w:val="1"/>
          <w:numId w:val="2"/>
        </w:numPr>
        <w:tabs>
          <w:tab w:val="left" w:pos="770"/>
        </w:tabs>
        <w:ind w:right="112" w:firstLine="0"/>
        <w:jc w:val="both"/>
        <w:rPr>
          <w:sz w:val="24"/>
        </w:rPr>
      </w:pPr>
      <w:r>
        <w:rPr>
          <w:sz w:val="24"/>
        </w:rPr>
        <w:t>Заседания Педагогического совета оформляются протокольно. В книге 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педагогического совета.</w:t>
      </w:r>
    </w:p>
    <w:p w:rsidR="008010D8" w:rsidRDefault="00117380">
      <w:pPr>
        <w:pStyle w:val="a4"/>
        <w:numPr>
          <w:ilvl w:val="1"/>
          <w:numId w:val="2"/>
        </w:numPr>
        <w:tabs>
          <w:tab w:val="left" w:pos="783"/>
        </w:tabs>
        <w:ind w:left="782" w:hanging="421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8010D8" w:rsidRDefault="00117380">
      <w:pPr>
        <w:pStyle w:val="a4"/>
        <w:numPr>
          <w:ilvl w:val="1"/>
          <w:numId w:val="2"/>
        </w:numPr>
        <w:tabs>
          <w:tab w:val="left" w:pos="723"/>
        </w:tabs>
        <w:ind w:left="722" w:hanging="421"/>
        <w:jc w:val="both"/>
        <w:rPr>
          <w:sz w:val="24"/>
        </w:rPr>
      </w:pP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8010D8" w:rsidRDefault="00117380">
      <w:pPr>
        <w:pStyle w:val="a4"/>
        <w:numPr>
          <w:ilvl w:val="1"/>
          <w:numId w:val="2"/>
        </w:numPr>
        <w:tabs>
          <w:tab w:val="left" w:pos="931"/>
        </w:tabs>
        <w:ind w:right="110" w:firstLine="0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входит в его номенклатуру дел, хранится в ДОУ постоянно и передается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акту.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8010D8" w:rsidRDefault="00117380">
      <w:pPr>
        <w:pStyle w:val="a4"/>
        <w:numPr>
          <w:ilvl w:val="1"/>
          <w:numId w:val="2"/>
        </w:numPr>
        <w:tabs>
          <w:tab w:val="left" w:pos="893"/>
        </w:tabs>
        <w:ind w:right="111" w:firstLine="0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010D8" w:rsidRDefault="008010D8">
      <w:pPr>
        <w:pStyle w:val="a3"/>
        <w:spacing w:before="2"/>
        <w:ind w:left="0"/>
        <w:jc w:val="left"/>
      </w:pPr>
    </w:p>
    <w:p w:rsidR="008010D8" w:rsidRDefault="00117380">
      <w:pPr>
        <w:pStyle w:val="1"/>
        <w:numPr>
          <w:ilvl w:val="2"/>
          <w:numId w:val="9"/>
        </w:numPr>
        <w:tabs>
          <w:tab w:val="left" w:pos="3524"/>
        </w:tabs>
        <w:spacing w:before="1"/>
        <w:ind w:left="3523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8010D8" w:rsidRDefault="00117380">
      <w:pPr>
        <w:pStyle w:val="a4"/>
        <w:numPr>
          <w:ilvl w:val="1"/>
          <w:numId w:val="1"/>
        </w:numPr>
        <w:tabs>
          <w:tab w:val="left" w:pos="770"/>
        </w:tabs>
        <w:ind w:right="114" w:firstLine="0"/>
        <w:jc w:val="both"/>
        <w:rPr>
          <w:sz w:val="24"/>
        </w:rPr>
      </w:pPr>
      <w:r>
        <w:rPr>
          <w:sz w:val="24"/>
        </w:rPr>
        <w:t>Настоящее Положение о педсовете является локальным нормативным актом 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педагогическом совете детского сада и утверждается (либо вводится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8010D8" w:rsidRDefault="00117380">
      <w:pPr>
        <w:pStyle w:val="a4"/>
        <w:numPr>
          <w:ilvl w:val="1"/>
          <w:numId w:val="1"/>
        </w:numPr>
        <w:tabs>
          <w:tab w:val="left" w:pos="782"/>
        </w:tabs>
        <w:ind w:right="110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010D8" w:rsidRDefault="00117380">
      <w:pPr>
        <w:pStyle w:val="a4"/>
        <w:numPr>
          <w:ilvl w:val="1"/>
          <w:numId w:val="1"/>
        </w:numPr>
        <w:tabs>
          <w:tab w:val="left" w:pos="823"/>
        </w:tabs>
        <w:ind w:right="11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п.9.1.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8010D8" w:rsidRDefault="00117380">
      <w:pPr>
        <w:pStyle w:val="a4"/>
        <w:numPr>
          <w:ilvl w:val="1"/>
          <w:numId w:val="1"/>
        </w:numPr>
        <w:tabs>
          <w:tab w:val="left" w:pos="842"/>
        </w:tabs>
        <w:ind w:right="114" w:firstLine="60"/>
        <w:jc w:val="both"/>
        <w:rPr>
          <w:sz w:val="24"/>
        </w:rPr>
      </w:pPr>
      <w:r>
        <w:rPr>
          <w:sz w:val="24"/>
        </w:rPr>
        <w:t>После принятия Положения 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8010D8">
      <w:pgSz w:w="11910" w:h="16840"/>
      <w:pgMar w:top="76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2EC"/>
    <w:multiLevelType w:val="multilevel"/>
    <w:tmpl w:val="D7964190"/>
    <w:lvl w:ilvl="0">
      <w:start w:val="1"/>
      <w:numFmt w:val="decimal"/>
      <w:lvlText w:val="%1"/>
      <w:lvlJc w:val="left"/>
      <w:pPr>
        <w:ind w:left="30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2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</w:abstractNum>
  <w:abstractNum w:abstractNumId="1">
    <w:nsid w:val="04555576"/>
    <w:multiLevelType w:val="multilevel"/>
    <w:tmpl w:val="806E9D22"/>
    <w:lvl w:ilvl="0">
      <w:start w:val="9"/>
      <w:numFmt w:val="decimal"/>
      <w:lvlText w:val="%1"/>
      <w:lvlJc w:val="left"/>
      <w:pPr>
        <w:ind w:left="3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68"/>
      </w:pPr>
      <w:rPr>
        <w:rFonts w:hint="default"/>
        <w:lang w:val="ru-RU" w:eastAsia="en-US" w:bidi="ar-SA"/>
      </w:rPr>
    </w:lvl>
  </w:abstractNum>
  <w:abstractNum w:abstractNumId="2">
    <w:nsid w:val="04C76CDE"/>
    <w:multiLevelType w:val="multilevel"/>
    <w:tmpl w:val="CFACB72E"/>
    <w:lvl w:ilvl="0">
      <w:start w:val="6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0"/>
      </w:pPr>
      <w:rPr>
        <w:rFonts w:hint="default"/>
        <w:lang w:val="ru-RU" w:eastAsia="en-US" w:bidi="ar-SA"/>
      </w:rPr>
    </w:lvl>
  </w:abstractNum>
  <w:abstractNum w:abstractNumId="3">
    <w:nsid w:val="056947A4"/>
    <w:multiLevelType w:val="multilevel"/>
    <w:tmpl w:val="17F8EFC0"/>
    <w:lvl w:ilvl="0">
      <w:start w:val="3"/>
      <w:numFmt w:val="decimal"/>
      <w:lvlText w:val="%1"/>
      <w:lvlJc w:val="left"/>
      <w:pPr>
        <w:ind w:left="30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78"/>
      </w:pPr>
      <w:rPr>
        <w:rFonts w:hint="default"/>
        <w:lang w:val="ru-RU" w:eastAsia="en-US" w:bidi="ar-SA"/>
      </w:rPr>
    </w:lvl>
  </w:abstractNum>
  <w:abstractNum w:abstractNumId="4">
    <w:nsid w:val="0D262D49"/>
    <w:multiLevelType w:val="multilevel"/>
    <w:tmpl w:val="5CAA577A"/>
    <w:lvl w:ilvl="0">
      <w:start w:val="8"/>
      <w:numFmt w:val="decimal"/>
      <w:lvlText w:val="%1"/>
      <w:lvlJc w:val="left"/>
      <w:pPr>
        <w:ind w:left="3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68"/>
      </w:pPr>
      <w:rPr>
        <w:rFonts w:hint="default"/>
        <w:lang w:val="ru-RU" w:eastAsia="en-US" w:bidi="ar-SA"/>
      </w:rPr>
    </w:lvl>
  </w:abstractNum>
  <w:abstractNum w:abstractNumId="5">
    <w:nsid w:val="1DD47335"/>
    <w:multiLevelType w:val="multilevel"/>
    <w:tmpl w:val="79B22E36"/>
    <w:lvl w:ilvl="0">
      <w:start w:val="2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20"/>
      </w:pPr>
      <w:rPr>
        <w:rFonts w:hint="default"/>
        <w:lang w:val="ru-RU" w:eastAsia="en-US" w:bidi="ar-SA"/>
      </w:rPr>
    </w:lvl>
  </w:abstractNum>
  <w:abstractNum w:abstractNumId="6">
    <w:nsid w:val="334761A5"/>
    <w:multiLevelType w:val="hybridMultilevel"/>
    <w:tmpl w:val="76703120"/>
    <w:lvl w:ilvl="0" w:tplc="F02C83A4">
      <w:numFmt w:val="bullet"/>
      <w:lvlText w:val=""/>
      <w:lvlJc w:val="left"/>
      <w:pPr>
        <w:ind w:left="30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60BE46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FC12F9CA">
      <w:numFmt w:val="bullet"/>
      <w:lvlText w:val="•"/>
      <w:lvlJc w:val="left"/>
      <w:pPr>
        <w:ind w:left="2193" w:hanging="336"/>
      </w:pPr>
      <w:rPr>
        <w:rFonts w:hint="default"/>
        <w:lang w:val="ru-RU" w:eastAsia="en-US" w:bidi="ar-SA"/>
      </w:rPr>
    </w:lvl>
    <w:lvl w:ilvl="3" w:tplc="55669FD6">
      <w:numFmt w:val="bullet"/>
      <w:lvlText w:val="•"/>
      <w:lvlJc w:val="left"/>
      <w:pPr>
        <w:ind w:left="3139" w:hanging="336"/>
      </w:pPr>
      <w:rPr>
        <w:rFonts w:hint="default"/>
        <w:lang w:val="ru-RU" w:eastAsia="en-US" w:bidi="ar-SA"/>
      </w:rPr>
    </w:lvl>
    <w:lvl w:ilvl="4" w:tplc="577CC9F2">
      <w:numFmt w:val="bullet"/>
      <w:lvlText w:val="•"/>
      <w:lvlJc w:val="left"/>
      <w:pPr>
        <w:ind w:left="4086" w:hanging="336"/>
      </w:pPr>
      <w:rPr>
        <w:rFonts w:hint="default"/>
        <w:lang w:val="ru-RU" w:eastAsia="en-US" w:bidi="ar-SA"/>
      </w:rPr>
    </w:lvl>
    <w:lvl w:ilvl="5" w:tplc="CA1ABBA6">
      <w:numFmt w:val="bullet"/>
      <w:lvlText w:val="•"/>
      <w:lvlJc w:val="left"/>
      <w:pPr>
        <w:ind w:left="5033" w:hanging="336"/>
      </w:pPr>
      <w:rPr>
        <w:rFonts w:hint="default"/>
        <w:lang w:val="ru-RU" w:eastAsia="en-US" w:bidi="ar-SA"/>
      </w:rPr>
    </w:lvl>
    <w:lvl w:ilvl="6" w:tplc="55F276F6">
      <w:numFmt w:val="bullet"/>
      <w:lvlText w:val="•"/>
      <w:lvlJc w:val="left"/>
      <w:pPr>
        <w:ind w:left="5979" w:hanging="336"/>
      </w:pPr>
      <w:rPr>
        <w:rFonts w:hint="default"/>
        <w:lang w:val="ru-RU" w:eastAsia="en-US" w:bidi="ar-SA"/>
      </w:rPr>
    </w:lvl>
    <w:lvl w:ilvl="7" w:tplc="30A4645E">
      <w:numFmt w:val="bullet"/>
      <w:lvlText w:val="•"/>
      <w:lvlJc w:val="left"/>
      <w:pPr>
        <w:ind w:left="6926" w:hanging="336"/>
      </w:pPr>
      <w:rPr>
        <w:rFonts w:hint="default"/>
        <w:lang w:val="ru-RU" w:eastAsia="en-US" w:bidi="ar-SA"/>
      </w:rPr>
    </w:lvl>
    <w:lvl w:ilvl="8" w:tplc="F6E2FE3E">
      <w:numFmt w:val="bullet"/>
      <w:lvlText w:val="•"/>
      <w:lvlJc w:val="left"/>
      <w:pPr>
        <w:ind w:left="7873" w:hanging="336"/>
      </w:pPr>
      <w:rPr>
        <w:rFonts w:hint="default"/>
        <w:lang w:val="ru-RU" w:eastAsia="en-US" w:bidi="ar-SA"/>
      </w:rPr>
    </w:lvl>
  </w:abstractNum>
  <w:abstractNum w:abstractNumId="7">
    <w:nsid w:val="5DDE4639"/>
    <w:multiLevelType w:val="multilevel"/>
    <w:tmpl w:val="31F874DC"/>
    <w:lvl w:ilvl="0">
      <w:start w:val="5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20"/>
      </w:pPr>
      <w:rPr>
        <w:rFonts w:hint="default"/>
        <w:lang w:val="ru-RU" w:eastAsia="en-US" w:bidi="ar-SA"/>
      </w:rPr>
    </w:lvl>
  </w:abstractNum>
  <w:abstractNum w:abstractNumId="8">
    <w:nsid w:val="70EA0855"/>
    <w:multiLevelType w:val="multilevel"/>
    <w:tmpl w:val="B0A41426"/>
    <w:lvl w:ilvl="0">
      <w:start w:val="4"/>
      <w:numFmt w:val="decimal"/>
      <w:lvlText w:val="%1"/>
      <w:lvlJc w:val="left"/>
      <w:pPr>
        <w:ind w:left="302" w:hanging="5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D8"/>
    <w:rsid w:val="00117380"/>
    <w:rsid w:val="00416BCB"/>
    <w:rsid w:val="005F32AC"/>
    <w:rsid w:val="008010D8"/>
    <w:rsid w:val="00A75382"/>
    <w:rsid w:val="00F7798B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1A0B-6A70-43C7-9FCE-C8D25EE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3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2024-11-20T06:28:00Z</dcterms:created>
  <dcterms:modified xsi:type="dcterms:W3CDTF">2024-11-20T06:28:00Z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2024-11-14T00:00:00Z</vt:filetime>
  </property>
</Properties>
</file>